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AB" w:rsidRDefault="00890AA6">
      <w:pPr>
        <w:tabs>
          <w:tab w:val="left" w:pos="6998"/>
        </w:tabs>
        <w:spacing w:before="59"/>
        <w:ind w:left="116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pict>
          <v:group id="_x0000_s1034" style="position:absolute;left:0;text-align:left;margin-left:53.8pt;margin-top:17.1pt;width:496.1pt;height:.1pt;z-index:-251658240;mso-position-horizontal-relative:page" coordorigin="1076,342" coordsize="9922,2">
            <v:shape id="_x0000_s1035" style="position:absolute;left:1076;top:342;width:9922;height:2" coordorigin="1076,342" coordsize="9922,0" path="m1076,342r9922,e" filled="f" strokecolor="#282526" strokeweight=".17533mm">
              <v:path arrowok="t"/>
            </v:shape>
            <w10:wrap anchorx="page"/>
          </v:group>
        </w:pict>
      </w:r>
      <w:r w:rsidR="00775D9E">
        <w:rPr>
          <w:rFonts w:ascii="Arial" w:eastAsia="Arial" w:hAnsi="Arial" w:cs="Arial"/>
          <w:color w:val="7F8184"/>
          <w:w w:val="90"/>
          <w:sz w:val="20"/>
          <w:szCs w:val="20"/>
        </w:rPr>
        <w:t>PAPER</w:t>
      </w:r>
      <w:r w:rsidR="00775D9E">
        <w:rPr>
          <w:rFonts w:ascii="Arial" w:eastAsia="Arial" w:hAnsi="Arial" w:cs="Arial"/>
          <w:color w:val="7F8184"/>
          <w:w w:val="90"/>
          <w:sz w:val="20"/>
          <w:szCs w:val="20"/>
        </w:rPr>
        <w:tab/>
      </w:r>
      <w:hyperlink r:id="rId8">
        <w:r w:rsidR="00775D9E">
          <w:rPr>
            <w:rFonts w:ascii="Arial" w:eastAsia="Arial" w:hAnsi="Arial" w:cs="Arial"/>
            <w:color w:val="7F8184"/>
            <w:w w:val="90"/>
            <w:sz w:val="20"/>
            <w:szCs w:val="20"/>
          </w:rPr>
          <w:t xml:space="preserve">www.rsc.org/analyst  </w:t>
        </w:r>
        <w:r w:rsidR="00775D9E">
          <w:rPr>
            <w:rFonts w:ascii="Arial" w:eastAsia="Arial" w:hAnsi="Arial" w:cs="Arial"/>
            <w:color w:val="7F8184"/>
            <w:spacing w:val="28"/>
            <w:w w:val="90"/>
            <w:sz w:val="20"/>
            <w:szCs w:val="20"/>
          </w:rPr>
          <w:t xml:space="preserve"> </w:t>
        </w:r>
      </w:hyperlink>
      <w:r w:rsidR="00775D9E">
        <w:rPr>
          <w:rFonts w:ascii="Arial" w:eastAsia="Arial" w:hAnsi="Arial" w:cs="Arial"/>
          <w:color w:val="282526"/>
          <w:w w:val="90"/>
          <w:sz w:val="20"/>
          <w:szCs w:val="20"/>
        </w:rPr>
        <w:t xml:space="preserve">|  </w:t>
      </w:r>
      <w:r w:rsidR="00775D9E">
        <w:rPr>
          <w:rFonts w:ascii="Arial" w:eastAsia="Arial" w:hAnsi="Arial" w:cs="Arial"/>
          <w:color w:val="282526"/>
          <w:spacing w:val="22"/>
          <w:w w:val="90"/>
          <w:sz w:val="20"/>
          <w:szCs w:val="20"/>
        </w:rPr>
        <w:t xml:space="preserve"> </w:t>
      </w:r>
      <w:proofErr w:type="gramStart"/>
      <w:r w:rsidR="00775D9E">
        <w:rPr>
          <w:rFonts w:ascii="Arial" w:eastAsia="Arial" w:hAnsi="Arial" w:cs="Arial"/>
          <w:color w:val="282526"/>
          <w:w w:val="90"/>
          <w:sz w:val="20"/>
          <w:szCs w:val="20"/>
        </w:rPr>
        <w:t xml:space="preserve">The </w:t>
      </w:r>
      <w:r w:rsidR="00775D9E">
        <w:rPr>
          <w:rFonts w:ascii="Arial" w:eastAsia="Arial" w:hAnsi="Arial" w:cs="Arial"/>
          <w:color w:val="282526"/>
          <w:spacing w:val="18"/>
          <w:w w:val="90"/>
          <w:sz w:val="20"/>
          <w:szCs w:val="20"/>
        </w:rPr>
        <w:t xml:space="preserve"> </w:t>
      </w:r>
      <w:r w:rsidR="00775D9E">
        <w:rPr>
          <w:rFonts w:ascii="Arial" w:eastAsia="Arial" w:hAnsi="Arial" w:cs="Arial"/>
          <w:color w:val="282526"/>
          <w:w w:val="90"/>
          <w:sz w:val="20"/>
          <w:szCs w:val="20"/>
        </w:rPr>
        <w:t>Analyst</w:t>
      </w:r>
      <w:proofErr w:type="gramEnd"/>
    </w:p>
    <w:p w:rsidR="00EB0BAB" w:rsidRDefault="00EB0BAB">
      <w:pPr>
        <w:spacing w:before="6" w:line="110" w:lineRule="exact"/>
        <w:rPr>
          <w:sz w:val="11"/>
          <w:szCs w:val="11"/>
        </w:rPr>
      </w:pPr>
    </w:p>
    <w:p w:rsidR="00EB0BAB" w:rsidRDefault="00EB0BAB">
      <w:pPr>
        <w:spacing w:line="200" w:lineRule="exact"/>
        <w:rPr>
          <w:sz w:val="20"/>
          <w:szCs w:val="20"/>
        </w:rPr>
      </w:pPr>
    </w:p>
    <w:p w:rsidR="00EB0BAB" w:rsidRPr="00942E2B" w:rsidRDefault="00775D9E">
      <w:pPr>
        <w:spacing w:before="52" w:line="358" w:lineRule="exact"/>
        <w:ind w:left="116" w:right="105"/>
        <w:rPr>
          <w:rFonts w:ascii="Times New Roman" w:eastAsia="Times New Roman" w:hAnsi="Times New Roman" w:cs="Times New Roman"/>
          <w:sz w:val="36"/>
          <w:szCs w:val="32"/>
        </w:rPr>
      </w:pPr>
      <w:r w:rsidRPr="00942E2B">
        <w:rPr>
          <w:rFonts w:ascii="Times New Roman" w:eastAsia="Times New Roman" w:hAnsi="Times New Roman" w:cs="Times New Roman"/>
          <w:color w:val="282526"/>
          <w:sz w:val="36"/>
          <w:szCs w:val="32"/>
        </w:rPr>
        <w:t>Bead</w:t>
      </w:r>
      <w:r w:rsidRPr="00942E2B">
        <w:rPr>
          <w:rFonts w:ascii="Times New Roman" w:eastAsia="Times New Roman" w:hAnsi="Times New Roman" w:cs="Times New Roman"/>
          <w:color w:val="282526"/>
          <w:spacing w:val="31"/>
          <w:sz w:val="36"/>
          <w:szCs w:val="32"/>
        </w:rPr>
        <w:t xml:space="preserve"> </w:t>
      </w:r>
      <w:r w:rsidRPr="00942E2B">
        <w:rPr>
          <w:rFonts w:ascii="Times New Roman" w:eastAsia="Times New Roman" w:hAnsi="Times New Roman" w:cs="Times New Roman"/>
          <w:color w:val="282526"/>
          <w:sz w:val="36"/>
          <w:szCs w:val="32"/>
        </w:rPr>
        <w:t>injection</w:t>
      </w:r>
      <w:r w:rsidRPr="00942E2B">
        <w:rPr>
          <w:rFonts w:ascii="Times New Roman" w:eastAsia="Times New Roman" w:hAnsi="Times New Roman" w:cs="Times New Roman"/>
          <w:color w:val="282526"/>
          <w:spacing w:val="31"/>
          <w:sz w:val="36"/>
          <w:szCs w:val="32"/>
        </w:rPr>
        <w:t xml:space="preserve"> </w:t>
      </w:r>
      <w:r w:rsidRPr="00942E2B">
        <w:rPr>
          <w:rFonts w:ascii="Times New Roman" w:eastAsia="Times New Roman" w:hAnsi="Times New Roman" w:cs="Times New Roman"/>
          <w:color w:val="282526"/>
          <w:sz w:val="36"/>
          <w:szCs w:val="32"/>
        </w:rPr>
        <w:t>for</w:t>
      </w:r>
      <w:r w:rsidRPr="00942E2B">
        <w:rPr>
          <w:rFonts w:ascii="Times New Roman" w:eastAsia="Times New Roman" w:hAnsi="Times New Roman" w:cs="Times New Roman"/>
          <w:color w:val="282526"/>
          <w:spacing w:val="32"/>
          <w:sz w:val="36"/>
          <w:szCs w:val="32"/>
        </w:rPr>
        <w:t xml:space="preserve"> </w:t>
      </w:r>
      <w:proofErr w:type="spellStart"/>
      <w:r w:rsidRPr="00942E2B">
        <w:rPr>
          <w:rFonts w:ascii="Times New Roman" w:eastAsia="Times New Roman" w:hAnsi="Times New Roman" w:cs="Times New Roman"/>
          <w:color w:val="282526"/>
          <w:sz w:val="36"/>
          <w:szCs w:val="32"/>
        </w:rPr>
        <w:t>biomolecular</w:t>
      </w:r>
      <w:proofErr w:type="spellEnd"/>
      <w:r w:rsidRPr="00942E2B">
        <w:rPr>
          <w:rFonts w:ascii="Times New Roman" w:eastAsia="Times New Roman" w:hAnsi="Times New Roman" w:cs="Times New Roman"/>
          <w:color w:val="282526"/>
          <w:spacing w:val="32"/>
          <w:sz w:val="36"/>
          <w:szCs w:val="32"/>
        </w:rPr>
        <w:t xml:space="preserve"> </w:t>
      </w:r>
      <w:r w:rsidRPr="00942E2B">
        <w:rPr>
          <w:rFonts w:ascii="Times New Roman" w:eastAsia="Times New Roman" w:hAnsi="Times New Roman" w:cs="Times New Roman"/>
          <w:color w:val="282526"/>
          <w:sz w:val="36"/>
          <w:szCs w:val="32"/>
        </w:rPr>
        <w:t>assays:</w:t>
      </w:r>
      <w:r w:rsidRPr="00942E2B">
        <w:rPr>
          <w:rFonts w:ascii="Times New Roman" w:eastAsia="Times New Roman" w:hAnsi="Times New Roman" w:cs="Times New Roman"/>
          <w:color w:val="282526"/>
          <w:spacing w:val="30"/>
          <w:sz w:val="36"/>
          <w:szCs w:val="32"/>
        </w:rPr>
        <w:t xml:space="preserve"> </w:t>
      </w:r>
      <w:r w:rsidRPr="00942E2B">
        <w:rPr>
          <w:rFonts w:ascii="Times New Roman" w:eastAsia="Times New Roman" w:hAnsi="Times New Roman" w:cs="Times New Roman"/>
          <w:color w:val="282526"/>
          <w:sz w:val="36"/>
          <w:szCs w:val="32"/>
        </w:rPr>
        <w:t>Affinity</w:t>
      </w:r>
      <w:r w:rsidRPr="00942E2B">
        <w:rPr>
          <w:rFonts w:ascii="Times New Roman" w:eastAsia="Times New Roman" w:hAnsi="Times New Roman" w:cs="Times New Roman"/>
          <w:color w:val="282526"/>
          <w:spacing w:val="32"/>
          <w:sz w:val="36"/>
          <w:szCs w:val="32"/>
        </w:rPr>
        <w:t xml:space="preserve"> </w:t>
      </w:r>
      <w:r w:rsidRPr="00942E2B">
        <w:rPr>
          <w:rFonts w:ascii="Times New Roman" w:eastAsia="Times New Roman" w:hAnsi="Times New Roman" w:cs="Times New Roman"/>
          <w:color w:val="282526"/>
          <w:sz w:val="36"/>
          <w:szCs w:val="32"/>
        </w:rPr>
        <w:t>chromatog</w:t>
      </w:r>
      <w:r w:rsidRPr="00942E2B">
        <w:rPr>
          <w:rFonts w:ascii="Times New Roman" w:eastAsia="Times New Roman" w:hAnsi="Times New Roman" w:cs="Times New Roman"/>
          <w:color w:val="282526"/>
          <w:spacing w:val="-2"/>
          <w:sz w:val="36"/>
          <w:szCs w:val="32"/>
        </w:rPr>
        <w:t>r</w:t>
      </w:r>
      <w:r w:rsidRPr="00942E2B">
        <w:rPr>
          <w:rFonts w:ascii="Times New Roman" w:eastAsia="Times New Roman" w:hAnsi="Times New Roman" w:cs="Times New Roman"/>
          <w:color w:val="282526"/>
          <w:sz w:val="36"/>
          <w:szCs w:val="32"/>
        </w:rPr>
        <w:t>aphy</w:t>
      </w:r>
      <w:r w:rsidRPr="00942E2B">
        <w:rPr>
          <w:rFonts w:ascii="Times New Roman" w:eastAsia="Times New Roman" w:hAnsi="Times New Roman" w:cs="Times New Roman"/>
          <w:color w:val="282526"/>
          <w:spacing w:val="32"/>
          <w:sz w:val="36"/>
          <w:szCs w:val="32"/>
        </w:rPr>
        <w:t xml:space="preserve"> </w:t>
      </w:r>
      <w:r w:rsidRPr="00942E2B">
        <w:rPr>
          <w:rFonts w:ascii="Times New Roman" w:eastAsia="Times New Roman" w:hAnsi="Times New Roman" w:cs="Times New Roman"/>
          <w:color w:val="282526"/>
          <w:sz w:val="36"/>
          <w:szCs w:val="32"/>
        </w:rPr>
        <w:t>enhanced by</w:t>
      </w:r>
      <w:r w:rsidRPr="00942E2B">
        <w:rPr>
          <w:rFonts w:ascii="Times New Roman" w:eastAsia="Times New Roman" w:hAnsi="Times New Roman" w:cs="Times New Roman"/>
          <w:color w:val="282526"/>
          <w:spacing w:val="37"/>
          <w:sz w:val="36"/>
          <w:szCs w:val="32"/>
        </w:rPr>
        <w:t xml:space="preserve"> </w:t>
      </w:r>
      <w:r w:rsidRPr="00942E2B">
        <w:rPr>
          <w:rFonts w:ascii="Times New Roman" w:eastAsia="Times New Roman" w:hAnsi="Times New Roman" w:cs="Times New Roman"/>
          <w:color w:val="282526"/>
          <w:sz w:val="36"/>
          <w:szCs w:val="32"/>
        </w:rPr>
        <w:t>bead</w:t>
      </w:r>
      <w:r w:rsidRPr="00942E2B">
        <w:rPr>
          <w:rFonts w:ascii="Times New Roman" w:eastAsia="Times New Roman" w:hAnsi="Times New Roman" w:cs="Times New Roman"/>
          <w:color w:val="282526"/>
          <w:spacing w:val="36"/>
          <w:sz w:val="36"/>
          <w:szCs w:val="32"/>
        </w:rPr>
        <w:t xml:space="preserve"> </w:t>
      </w:r>
      <w:r w:rsidRPr="00942E2B">
        <w:rPr>
          <w:rFonts w:ascii="Times New Roman" w:eastAsia="Times New Roman" w:hAnsi="Times New Roman" w:cs="Times New Roman"/>
          <w:color w:val="282526"/>
          <w:sz w:val="36"/>
          <w:szCs w:val="32"/>
        </w:rPr>
        <w:t>injection</w:t>
      </w:r>
      <w:r w:rsidRPr="00942E2B">
        <w:rPr>
          <w:rFonts w:ascii="Times New Roman" w:eastAsia="Times New Roman" w:hAnsi="Times New Roman" w:cs="Times New Roman"/>
          <w:color w:val="282526"/>
          <w:spacing w:val="37"/>
          <w:sz w:val="36"/>
          <w:szCs w:val="32"/>
        </w:rPr>
        <w:t xml:space="preserve"> </w:t>
      </w:r>
      <w:proofErr w:type="gramStart"/>
      <w:r w:rsidRPr="00942E2B">
        <w:rPr>
          <w:rFonts w:ascii="Times New Roman" w:eastAsia="Times New Roman" w:hAnsi="Times New Roman" w:cs="Times New Roman"/>
          <w:color w:val="282526"/>
          <w:sz w:val="36"/>
          <w:szCs w:val="32"/>
        </w:rPr>
        <w:t>spectroscop</w:t>
      </w:r>
      <w:r w:rsidRPr="00942E2B">
        <w:rPr>
          <w:rFonts w:ascii="Times New Roman" w:eastAsia="Times New Roman" w:hAnsi="Times New Roman" w:cs="Times New Roman"/>
          <w:color w:val="282526"/>
          <w:spacing w:val="-1"/>
          <w:sz w:val="36"/>
          <w:szCs w:val="32"/>
        </w:rPr>
        <w:t>y{</w:t>
      </w:r>
      <w:r w:rsidRPr="00942E2B">
        <w:rPr>
          <w:rFonts w:ascii="Times New Roman" w:eastAsia="Times New Roman" w:hAnsi="Times New Roman" w:cs="Times New Roman"/>
          <w:color w:val="282526"/>
          <w:sz w:val="36"/>
          <w:szCs w:val="32"/>
        </w:rPr>
        <w:t>{</w:t>
      </w:r>
      <w:proofErr w:type="gramEnd"/>
    </w:p>
    <w:p w:rsidR="00EB0BAB" w:rsidRPr="00942E2B" w:rsidRDefault="00EB0BAB">
      <w:pPr>
        <w:spacing w:before="1" w:line="220" w:lineRule="exact"/>
        <w:rPr>
          <w:sz w:val="24"/>
        </w:rPr>
      </w:pPr>
    </w:p>
    <w:p w:rsidR="00EB0BAB" w:rsidRPr="00942E2B" w:rsidRDefault="00775D9E">
      <w:pPr>
        <w:pStyle w:val="Heading1"/>
        <w:rPr>
          <w:rFonts w:cs="Times New Roman"/>
          <w:sz w:val="24"/>
        </w:rPr>
      </w:pPr>
      <w:r w:rsidRPr="00942E2B">
        <w:rPr>
          <w:color w:val="282526"/>
          <w:w w:val="105"/>
          <w:sz w:val="24"/>
        </w:rPr>
        <w:t>Yan</w:t>
      </w:r>
      <w:r w:rsidRPr="00942E2B">
        <w:rPr>
          <w:color w:val="282526"/>
          <w:spacing w:val="8"/>
          <w:w w:val="105"/>
          <w:sz w:val="24"/>
        </w:rPr>
        <w:t xml:space="preserve"> </w:t>
      </w:r>
      <w:proofErr w:type="spellStart"/>
      <w:r w:rsidRPr="00942E2B">
        <w:rPr>
          <w:color w:val="282526"/>
          <w:w w:val="105"/>
          <w:sz w:val="24"/>
        </w:rPr>
        <w:t>Gutzman</w:t>
      </w:r>
      <w:proofErr w:type="spellEnd"/>
      <w:r w:rsidRPr="00942E2B">
        <w:rPr>
          <w:color w:val="282526"/>
          <w:w w:val="105"/>
          <w:sz w:val="24"/>
        </w:rPr>
        <w:t>,</w:t>
      </w:r>
      <w:r w:rsidRPr="00942E2B">
        <w:rPr>
          <w:color w:val="282526"/>
          <w:spacing w:val="9"/>
          <w:w w:val="105"/>
          <w:sz w:val="24"/>
        </w:rPr>
        <w:t xml:space="preserve"> </w:t>
      </w:r>
      <w:r w:rsidRPr="00942E2B">
        <w:rPr>
          <w:color w:val="282526"/>
          <w:w w:val="105"/>
          <w:sz w:val="24"/>
        </w:rPr>
        <w:t>Andrea</w:t>
      </w:r>
      <w:r w:rsidRPr="00942E2B">
        <w:rPr>
          <w:color w:val="282526"/>
          <w:spacing w:val="9"/>
          <w:w w:val="105"/>
          <w:sz w:val="24"/>
        </w:rPr>
        <w:t xml:space="preserve"> </w:t>
      </w:r>
      <w:r w:rsidRPr="00942E2B">
        <w:rPr>
          <w:color w:val="282526"/>
          <w:w w:val="105"/>
          <w:sz w:val="24"/>
        </w:rPr>
        <w:t>D.</w:t>
      </w:r>
      <w:r w:rsidRPr="00942E2B">
        <w:rPr>
          <w:color w:val="282526"/>
          <w:spacing w:val="8"/>
          <w:w w:val="105"/>
          <w:sz w:val="24"/>
        </w:rPr>
        <w:t xml:space="preserve"> </w:t>
      </w:r>
      <w:r w:rsidRPr="00942E2B">
        <w:rPr>
          <w:color w:val="282526"/>
          <w:w w:val="105"/>
          <w:sz w:val="24"/>
        </w:rPr>
        <w:t>Carroll</w:t>
      </w:r>
      <w:r w:rsidRPr="00942E2B">
        <w:rPr>
          <w:color w:val="282526"/>
          <w:spacing w:val="10"/>
          <w:w w:val="105"/>
          <w:sz w:val="24"/>
        </w:rPr>
        <w:t xml:space="preserve"> </w:t>
      </w:r>
      <w:r w:rsidRPr="00942E2B">
        <w:rPr>
          <w:color w:val="282526"/>
          <w:w w:val="105"/>
          <w:sz w:val="24"/>
        </w:rPr>
        <w:t>and</w:t>
      </w:r>
      <w:r w:rsidRPr="00942E2B">
        <w:rPr>
          <w:color w:val="282526"/>
          <w:spacing w:val="9"/>
          <w:w w:val="105"/>
          <w:sz w:val="24"/>
        </w:rPr>
        <w:t xml:space="preserve"> </w:t>
      </w:r>
      <w:proofErr w:type="spellStart"/>
      <w:r w:rsidRPr="00942E2B">
        <w:rPr>
          <w:color w:val="282526"/>
          <w:w w:val="105"/>
          <w:sz w:val="24"/>
        </w:rPr>
        <w:t>Jaromir</w:t>
      </w:r>
      <w:proofErr w:type="spellEnd"/>
      <w:r w:rsidRPr="00942E2B">
        <w:rPr>
          <w:color w:val="282526"/>
          <w:spacing w:val="9"/>
          <w:w w:val="105"/>
          <w:sz w:val="24"/>
        </w:rPr>
        <w:t xml:space="preserve"> </w:t>
      </w:r>
      <w:proofErr w:type="spellStart"/>
      <w:r w:rsidRPr="00942E2B">
        <w:rPr>
          <w:color w:val="282526"/>
          <w:w w:val="105"/>
          <w:sz w:val="24"/>
        </w:rPr>
        <w:t>Ruzick</w:t>
      </w:r>
      <w:r w:rsidRPr="00942E2B">
        <w:rPr>
          <w:color w:val="282526"/>
          <w:spacing w:val="-3"/>
          <w:w w:val="105"/>
          <w:sz w:val="24"/>
        </w:rPr>
        <w:t>a</w:t>
      </w:r>
      <w:proofErr w:type="spellEnd"/>
      <w:r w:rsidRPr="00942E2B">
        <w:rPr>
          <w:rFonts w:cs="Times New Roman"/>
          <w:color w:val="282526"/>
          <w:w w:val="105"/>
          <w:sz w:val="24"/>
        </w:rPr>
        <w:t>*</w:t>
      </w:r>
    </w:p>
    <w:p w:rsidR="00EB0BAB" w:rsidRPr="00942E2B" w:rsidRDefault="00EB0BAB">
      <w:pPr>
        <w:spacing w:before="4" w:line="200" w:lineRule="exact"/>
        <w:rPr>
          <w:szCs w:val="20"/>
        </w:rPr>
      </w:pPr>
    </w:p>
    <w:p w:rsidR="00EB0BAB" w:rsidRPr="00942E2B" w:rsidRDefault="00775D9E">
      <w:pPr>
        <w:pStyle w:val="BodyText"/>
        <w:rPr>
          <w:rFonts w:cs="Times New Roman"/>
          <w:sz w:val="20"/>
        </w:rPr>
      </w:pPr>
      <w:r w:rsidRPr="00942E2B">
        <w:rPr>
          <w:rFonts w:cs="Times New Roman"/>
          <w:color w:val="282526"/>
          <w:sz w:val="20"/>
        </w:rPr>
        <w:t>Received</w:t>
      </w:r>
      <w:r w:rsidRPr="00942E2B">
        <w:rPr>
          <w:rFonts w:cs="Times New Roman"/>
          <w:color w:val="282526"/>
          <w:spacing w:val="18"/>
          <w:sz w:val="20"/>
        </w:rPr>
        <w:t xml:space="preserve"> </w:t>
      </w:r>
      <w:r w:rsidRPr="00942E2B">
        <w:rPr>
          <w:rFonts w:cs="Times New Roman"/>
          <w:color w:val="282526"/>
          <w:sz w:val="20"/>
        </w:rPr>
        <w:t>10th</w:t>
      </w:r>
      <w:r w:rsidRPr="00942E2B">
        <w:rPr>
          <w:rFonts w:cs="Times New Roman"/>
          <w:color w:val="282526"/>
          <w:spacing w:val="19"/>
          <w:sz w:val="20"/>
        </w:rPr>
        <w:t xml:space="preserve"> </w:t>
      </w:r>
      <w:r w:rsidRPr="00942E2B">
        <w:rPr>
          <w:rFonts w:cs="Times New Roman"/>
          <w:color w:val="282526"/>
          <w:sz w:val="20"/>
        </w:rPr>
        <w:t>April</w:t>
      </w:r>
      <w:r w:rsidRPr="00942E2B">
        <w:rPr>
          <w:rFonts w:cs="Times New Roman"/>
          <w:color w:val="282526"/>
          <w:spacing w:val="19"/>
          <w:sz w:val="20"/>
        </w:rPr>
        <w:t xml:space="preserve"> </w:t>
      </w:r>
      <w:r w:rsidRPr="00942E2B">
        <w:rPr>
          <w:rFonts w:cs="Times New Roman"/>
          <w:color w:val="282526"/>
          <w:sz w:val="20"/>
        </w:rPr>
        <w:t>2006,</w:t>
      </w:r>
      <w:r w:rsidRPr="00942E2B">
        <w:rPr>
          <w:rFonts w:cs="Times New Roman"/>
          <w:color w:val="282526"/>
          <w:spacing w:val="19"/>
          <w:sz w:val="20"/>
        </w:rPr>
        <w:t xml:space="preserve"> </w:t>
      </w:r>
      <w:r w:rsidRPr="00942E2B">
        <w:rPr>
          <w:rFonts w:cs="Times New Roman"/>
          <w:color w:val="282526"/>
          <w:sz w:val="20"/>
        </w:rPr>
        <w:t>Accepted</w:t>
      </w:r>
      <w:r w:rsidRPr="00942E2B">
        <w:rPr>
          <w:rFonts w:cs="Times New Roman"/>
          <w:color w:val="282526"/>
          <w:spacing w:val="17"/>
          <w:sz w:val="20"/>
        </w:rPr>
        <w:t xml:space="preserve"> </w:t>
      </w:r>
      <w:r w:rsidRPr="00942E2B">
        <w:rPr>
          <w:rFonts w:cs="Times New Roman"/>
          <w:color w:val="282526"/>
          <w:sz w:val="20"/>
        </w:rPr>
        <w:t>23rd</w:t>
      </w:r>
      <w:r w:rsidRPr="00942E2B">
        <w:rPr>
          <w:rFonts w:cs="Times New Roman"/>
          <w:color w:val="282526"/>
          <w:spacing w:val="18"/>
          <w:sz w:val="20"/>
        </w:rPr>
        <w:t xml:space="preserve"> </w:t>
      </w:r>
      <w:r w:rsidRPr="00942E2B">
        <w:rPr>
          <w:rFonts w:cs="Times New Roman"/>
          <w:color w:val="282526"/>
          <w:sz w:val="20"/>
        </w:rPr>
        <w:t>May</w:t>
      </w:r>
      <w:r w:rsidRPr="00942E2B">
        <w:rPr>
          <w:rFonts w:cs="Times New Roman"/>
          <w:color w:val="282526"/>
          <w:spacing w:val="19"/>
          <w:sz w:val="20"/>
        </w:rPr>
        <w:t xml:space="preserve"> </w:t>
      </w:r>
      <w:r w:rsidRPr="00942E2B">
        <w:rPr>
          <w:rFonts w:cs="Times New Roman"/>
          <w:color w:val="282526"/>
          <w:sz w:val="20"/>
        </w:rPr>
        <w:t>2006</w:t>
      </w:r>
    </w:p>
    <w:p w:rsidR="00EB0BAB" w:rsidRPr="00942E2B" w:rsidRDefault="00775D9E">
      <w:pPr>
        <w:pStyle w:val="BodyText"/>
        <w:spacing w:before="31"/>
        <w:rPr>
          <w:rFonts w:cs="Times New Roman"/>
          <w:sz w:val="20"/>
        </w:rPr>
      </w:pPr>
      <w:r w:rsidRPr="00942E2B">
        <w:rPr>
          <w:rFonts w:cs="Times New Roman"/>
          <w:color w:val="282526"/>
          <w:sz w:val="20"/>
        </w:rPr>
        <w:t>First</w:t>
      </w:r>
      <w:r w:rsidRPr="00942E2B">
        <w:rPr>
          <w:rFonts w:cs="Times New Roman"/>
          <w:color w:val="282526"/>
          <w:spacing w:val="17"/>
          <w:sz w:val="20"/>
        </w:rPr>
        <w:t xml:space="preserve"> </w:t>
      </w:r>
      <w:r w:rsidRPr="00942E2B">
        <w:rPr>
          <w:rFonts w:cs="Times New Roman"/>
          <w:color w:val="282526"/>
          <w:sz w:val="20"/>
        </w:rPr>
        <w:t>published</w:t>
      </w:r>
      <w:r w:rsidRPr="00942E2B">
        <w:rPr>
          <w:rFonts w:cs="Times New Roman"/>
          <w:color w:val="282526"/>
          <w:spacing w:val="17"/>
          <w:sz w:val="20"/>
        </w:rPr>
        <w:t xml:space="preserve"> </w:t>
      </w:r>
      <w:r w:rsidRPr="00942E2B">
        <w:rPr>
          <w:rFonts w:cs="Times New Roman"/>
          <w:color w:val="282526"/>
          <w:sz w:val="20"/>
        </w:rPr>
        <w:t>as</w:t>
      </w:r>
      <w:r w:rsidRPr="00942E2B">
        <w:rPr>
          <w:rFonts w:cs="Times New Roman"/>
          <w:color w:val="282526"/>
          <w:spacing w:val="18"/>
          <w:sz w:val="20"/>
        </w:rPr>
        <w:t xml:space="preserve"> </w:t>
      </w:r>
      <w:r w:rsidRPr="00942E2B">
        <w:rPr>
          <w:rFonts w:cs="Times New Roman"/>
          <w:color w:val="282526"/>
          <w:sz w:val="20"/>
        </w:rPr>
        <w:t>an</w:t>
      </w:r>
      <w:r w:rsidRPr="00942E2B">
        <w:rPr>
          <w:rFonts w:cs="Times New Roman"/>
          <w:color w:val="282526"/>
          <w:spacing w:val="17"/>
          <w:sz w:val="20"/>
        </w:rPr>
        <w:t xml:space="preserve"> </w:t>
      </w:r>
      <w:r w:rsidRPr="00942E2B">
        <w:rPr>
          <w:rFonts w:cs="Times New Roman"/>
          <w:color w:val="282526"/>
          <w:sz w:val="20"/>
        </w:rPr>
        <w:t>Advance</w:t>
      </w:r>
      <w:r w:rsidRPr="00942E2B">
        <w:rPr>
          <w:rFonts w:cs="Times New Roman"/>
          <w:color w:val="282526"/>
          <w:spacing w:val="17"/>
          <w:sz w:val="20"/>
        </w:rPr>
        <w:t xml:space="preserve"> </w:t>
      </w:r>
      <w:r w:rsidRPr="00942E2B">
        <w:rPr>
          <w:rFonts w:cs="Times New Roman"/>
          <w:color w:val="282526"/>
          <w:sz w:val="20"/>
        </w:rPr>
        <w:t>Article</w:t>
      </w:r>
      <w:r w:rsidRPr="00942E2B">
        <w:rPr>
          <w:rFonts w:cs="Times New Roman"/>
          <w:color w:val="282526"/>
          <w:spacing w:val="18"/>
          <w:sz w:val="20"/>
        </w:rPr>
        <w:t xml:space="preserve"> </w:t>
      </w:r>
      <w:r w:rsidRPr="00942E2B">
        <w:rPr>
          <w:rFonts w:cs="Times New Roman"/>
          <w:color w:val="282526"/>
          <w:sz w:val="20"/>
        </w:rPr>
        <w:t>on</w:t>
      </w:r>
      <w:r w:rsidRPr="00942E2B">
        <w:rPr>
          <w:rFonts w:cs="Times New Roman"/>
          <w:color w:val="282526"/>
          <w:spacing w:val="17"/>
          <w:sz w:val="20"/>
        </w:rPr>
        <w:t xml:space="preserve"> </w:t>
      </w:r>
      <w:r w:rsidRPr="00942E2B">
        <w:rPr>
          <w:rFonts w:cs="Times New Roman"/>
          <w:color w:val="282526"/>
          <w:sz w:val="20"/>
        </w:rPr>
        <w:t>the</w:t>
      </w:r>
      <w:r w:rsidRPr="00942E2B">
        <w:rPr>
          <w:rFonts w:cs="Times New Roman"/>
          <w:color w:val="282526"/>
          <w:spacing w:val="18"/>
          <w:sz w:val="20"/>
        </w:rPr>
        <w:t xml:space="preserve"> </w:t>
      </w:r>
      <w:r w:rsidRPr="00942E2B">
        <w:rPr>
          <w:rFonts w:cs="Times New Roman"/>
          <w:color w:val="282526"/>
          <w:sz w:val="20"/>
        </w:rPr>
        <w:t>web</w:t>
      </w:r>
      <w:r w:rsidRPr="00942E2B">
        <w:rPr>
          <w:rFonts w:cs="Times New Roman"/>
          <w:color w:val="282526"/>
          <w:spacing w:val="17"/>
          <w:sz w:val="20"/>
        </w:rPr>
        <w:t xml:space="preserve"> </w:t>
      </w:r>
      <w:r w:rsidRPr="00942E2B">
        <w:rPr>
          <w:rFonts w:cs="Times New Roman"/>
          <w:color w:val="282526"/>
          <w:sz w:val="20"/>
        </w:rPr>
        <w:t>6th</w:t>
      </w:r>
      <w:r w:rsidRPr="00942E2B">
        <w:rPr>
          <w:rFonts w:cs="Times New Roman"/>
          <w:color w:val="282526"/>
          <w:spacing w:val="18"/>
          <w:sz w:val="20"/>
        </w:rPr>
        <w:t xml:space="preserve"> </w:t>
      </w:r>
      <w:r w:rsidRPr="00942E2B">
        <w:rPr>
          <w:rFonts w:cs="Times New Roman"/>
          <w:color w:val="282526"/>
          <w:sz w:val="20"/>
        </w:rPr>
        <w:t>June</w:t>
      </w:r>
      <w:r w:rsidRPr="00942E2B">
        <w:rPr>
          <w:rFonts w:cs="Times New Roman"/>
          <w:color w:val="282526"/>
          <w:spacing w:val="16"/>
          <w:sz w:val="20"/>
        </w:rPr>
        <w:t xml:space="preserve"> </w:t>
      </w:r>
      <w:r w:rsidRPr="00942E2B">
        <w:rPr>
          <w:rFonts w:cs="Times New Roman"/>
          <w:color w:val="282526"/>
          <w:sz w:val="20"/>
        </w:rPr>
        <w:t>2006</w:t>
      </w:r>
    </w:p>
    <w:p w:rsidR="00EB0BAB" w:rsidRPr="00942E2B" w:rsidRDefault="00775D9E">
      <w:pPr>
        <w:pStyle w:val="BodyText"/>
        <w:spacing w:before="32"/>
        <w:rPr>
          <w:rFonts w:cs="Times New Roman"/>
          <w:sz w:val="20"/>
        </w:rPr>
      </w:pPr>
      <w:r w:rsidRPr="00942E2B">
        <w:rPr>
          <w:rFonts w:cs="Times New Roman"/>
          <w:color w:val="282526"/>
          <w:sz w:val="20"/>
        </w:rPr>
        <w:t>DOI:</w:t>
      </w:r>
      <w:r w:rsidRPr="00942E2B">
        <w:rPr>
          <w:rFonts w:cs="Times New Roman"/>
          <w:color w:val="282526"/>
          <w:spacing w:val="30"/>
          <w:sz w:val="20"/>
        </w:rPr>
        <w:t xml:space="preserve"> </w:t>
      </w:r>
      <w:r w:rsidRPr="00942E2B">
        <w:rPr>
          <w:rFonts w:cs="Times New Roman"/>
          <w:color w:val="282526"/>
          <w:sz w:val="20"/>
        </w:rPr>
        <w:t>10.1039/b605112j</w:t>
      </w:r>
    </w:p>
    <w:p w:rsidR="00EB0BAB" w:rsidRPr="00942E2B" w:rsidRDefault="00EB0BAB">
      <w:pPr>
        <w:spacing w:before="12" w:line="280" w:lineRule="exact"/>
        <w:rPr>
          <w:sz w:val="32"/>
          <w:szCs w:val="28"/>
        </w:rPr>
      </w:pPr>
    </w:p>
    <w:p w:rsidR="00EB0BAB" w:rsidRPr="00942E2B" w:rsidRDefault="00775D9E" w:rsidP="00830130">
      <w:pPr>
        <w:pStyle w:val="BodyText"/>
        <w:spacing w:line="277" w:lineRule="auto"/>
        <w:ind w:right="2587"/>
        <w:rPr>
          <w:sz w:val="20"/>
        </w:rPr>
      </w:pPr>
      <w:r w:rsidRPr="00942E2B">
        <w:rPr>
          <w:color w:val="282526"/>
          <w:w w:val="105"/>
          <w:sz w:val="20"/>
        </w:rPr>
        <w:t>Selective</w:t>
      </w:r>
      <w:r w:rsidRPr="00942E2B">
        <w:rPr>
          <w:color w:val="282526"/>
          <w:spacing w:val="10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capture</w:t>
      </w:r>
      <w:r w:rsidRPr="00942E2B">
        <w:rPr>
          <w:color w:val="282526"/>
          <w:spacing w:val="9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of</w:t>
      </w:r>
      <w:r w:rsidRPr="00942E2B">
        <w:rPr>
          <w:color w:val="282526"/>
          <w:spacing w:val="10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target</w:t>
      </w:r>
      <w:r w:rsidRPr="00942E2B">
        <w:rPr>
          <w:color w:val="282526"/>
          <w:spacing w:val="11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biomolecules</w:t>
      </w:r>
      <w:r w:rsidRPr="00942E2B">
        <w:rPr>
          <w:color w:val="282526"/>
          <w:spacing w:val="10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by</w:t>
      </w:r>
      <w:r w:rsidRPr="00942E2B">
        <w:rPr>
          <w:color w:val="282526"/>
          <w:spacing w:val="9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ligands</w:t>
      </w:r>
      <w:r w:rsidRPr="00942E2B">
        <w:rPr>
          <w:color w:val="282526"/>
          <w:spacing w:val="10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immobilized</w:t>
      </w:r>
      <w:r w:rsidRPr="00942E2B">
        <w:rPr>
          <w:color w:val="282526"/>
          <w:spacing w:val="11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on</w:t>
      </w:r>
      <w:r w:rsidRPr="00942E2B">
        <w:rPr>
          <w:color w:val="282526"/>
          <w:spacing w:val="10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a</w:t>
      </w:r>
      <w:r w:rsidRPr="00942E2B">
        <w:rPr>
          <w:color w:val="282526"/>
          <w:spacing w:val="8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solid</w:t>
      </w:r>
      <w:r w:rsidRPr="00942E2B">
        <w:rPr>
          <w:color w:val="282526"/>
          <w:spacing w:val="10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support</w:t>
      </w:r>
      <w:r w:rsidRPr="00942E2B">
        <w:rPr>
          <w:color w:val="282526"/>
          <w:spacing w:val="11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is</w:t>
      </w:r>
      <w:r w:rsidRPr="00942E2B">
        <w:rPr>
          <w:color w:val="282526"/>
          <w:spacing w:val="9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a</w:t>
      </w:r>
      <w:r w:rsidRPr="00942E2B">
        <w:rPr>
          <w:color w:val="282526"/>
          <w:w w:val="112"/>
          <w:sz w:val="20"/>
        </w:rPr>
        <w:t xml:space="preserve"> </w:t>
      </w:r>
      <w:r w:rsidRPr="00942E2B">
        <w:rPr>
          <w:color w:val="282526"/>
          <w:w w:val="105"/>
          <w:sz w:val="20"/>
        </w:rPr>
        <w:t>cornerstone</w:t>
      </w:r>
      <w:r w:rsidRPr="00942E2B">
        <w:rPr>
          <w:color w:val="282526"/>
          <w:spacing w:val="9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of</w:t>
      </w:r>
      <w:r w:rsidRPr="00942E2B">
        <w:rPr>
          <w:color w:val="282526"/>
          <w:spacing w:val="10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two</w:t>
      </w:r>
      <w:r w:rsidRPr="00942E2B">
        <w:rPr>
          <w:color w:val="282526"/>
          <w:spacing w:val="9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seemingly</w:t>
      </w:r>
      <w:r w:rsidRPr="00942E2B">
        <w:rPr>
          <w:color w:val="282526"/>
          <w:spacing w:val="10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unrelated</w:t>
      </w:r>
      <w:r w:rsidRPr="00942E2B">
        <w:rPr>
          <w:color w:val="282526"/>
          <w:spacing w:val="10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techniques:</w:t>
      </w:r>
      <w:r w:rsidRPr="00942E2B">
        <w:rPr>
          <w:color w:val="282526"/>
          <w:spacing w:val="10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micro-Affinity</w:t>
      </w:r>
      <w:r w:rsidRPr="00942E2B">
        <w:rPr>
          <w:color w:val="282526"/>
          <w:spacing w:val="9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Chromatography</w:t>
      </w:r>
      <w:r w:rsidRPr="00942E2B">
        <w:rPr>
          <w:color w:val="282526"/>
          <w:spacing w:val="9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(</w:t>
      </w:r>
      <w:proofErr w:type="spellStart"/>
      <w:r w:rsidRPr="00942E2B">
        <w:rPr>
          <w:rFonts w:cs="Times New Roman"/>
          <w:color w:val="282526"/>
          <w:spacing w:val="-2"/>
          <w:w w:val="105"/>
          <w:sz w:val="20"/>
        </w:rPr>
        <w:t>m</w:t>
      </w:r>
      <w:r w:rsidRPr="00942E2B">
        <w:rPr>
          <w:color w:val="282526"/>
          <w:w w:val="105"/>
          <w:sz w:val="20"/>
        </w:rPr>
        <w:t>AC</w:t>
      </w:r>
      <w:proofErr w:type="spellEnd"/>
      <w:r w:rsidRPr="00942E2B">
        <w:rPr>
          <w:color w:val="282526"/>
          <w:w w:val="105"/>
          <w:sz w:val="20"/>
        </w:rPr>
        <w:t>)</w:t>
      </w:r>
      <w:r w:rsidRPr="00942E2B">
        <w:rPr>
          <w:color w:val="282526"/>
          <w:spacing w:val="10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and</w:t>
      </w:r>
      <w:r w:rsidRPr="00942E2B">
        <w:rPr>
          <w:color w:val="282526"/>
          <w:w w:val="110"/>
          <w:sz w:val="20"/>
        </w:rPr>
        <w:t xml:space="preserve"> </w:t>
      </w:r>
      <w:r w:rsidRPr="00942E2B">
        <w:rPr>
          <w:color w:val="282526"/>
          <w:w w:val="105"/>
          <w:sz w:val="20"/>
        </w:rPr>
        <w:t>micro-Bead</w:t>
      </w:r>
      <w:r w:rsidRPr="00942E2B">
        <w:rPr>
          <w:color w:val="282526"/>
          <w:spacing w:val="5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Injection</w:t>
      </w:r>
      <w:r w:rsidRPr="00942E2B">
        <w:rPr>
          <w:color w:val="282526"/>
          <w:spacing w:val="5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Spectroscopy</w:t>
      </w:r>
      <w:r w:rsidRPr="00942E2B">
        <w:rPr>
          <w:color w:val="282526"/>
          <w:spacing w:val="5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(</w:t>
      </w:r>
      <w:proofErr w:type="spellStart"/>
      <w:r w:rsidRPr="00942E2B">
        <w:rPr>
          <w:rFonts w:cs="Times New Roman"/>
          <w:color w:val="282526"/>
          <w:spacing w:val="-2"/>
          <w:w w:val="105"/>
          <w:sz w:val="20"/>
        </w:rPr>
        <w:t>m</w:t>
      </w:r>
      <w:r w:rsidRPr="00942E2B">
        <w:rPr>
          <w:color w:val="282526"/>
          <w:w w:val="105"/>
          <w:sz w:val="20"/>
        </w:rPr>
        <w:t>BIS</w:t>
      </w:r>
      <w:proofErr w:type="spellEnd"/>
      <w:r w:rsidRPr="00942E2B">
        <w:rPr>
          <w:color w:val="282526"/>
          <w:w w:val="105"/>
          <w:sz w:val="20"/>
        </w:rPr>
        <w:t>).</w:t>
      </w:r>
      <w:r w:rsidRPr="00942E2B">
        <w:rPr>
          <w:color w:val="282526"/>
          <w:spacing w:val="5"/>
          <w:w w:val="105"/>
          <w:sz w:val="20"/>
        </w:rPr>
        <w:t xml:space="preserve"> </w:t>
      </w:r>
      <w:proofErr w:type="gramStart"/>
      <w:r w:rsidRPr="00942E2B">
        <w:rPr>
          <w:color w:val="282526"/>
          <w:w w:val="105"/>
          <w:sz w:val="20"/>
        </w:rPr>
        <w:t>This</w:t>
      </w:r>
      <w:r w:rsidRPr="00942E2B">
        <w:rPr>
          <w:color w:val="282526"/>
          <w:spacing w:val="5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work</w:t>
      </w:r>
      <w:r w:rsidRPr="00942E2B">
        <w:rPr>
          <w:color w:val="282526"/>
          <w:spacing w:val="6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shows</w:t>
      </w:r>
      <w:proofErr w:type="gramEnd"/>
      <w:r w:rsidRPr="00942E2B">
        <w:rPr>
          <w:color w:val="282526"/>
          <w:w w:val="105"/>
          <w:sz w:val="20"/>
        </w:rPr>
        <w:t>,</w:t>
      </w:r>
      <w:r w:rsidRPr="00942E2B">
        <w:rPr>
          <w:color w:val="282526"/>
          <w:spacing w:val="5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for</w:t>
      </w:r>
      <w:r w:rsidRPr="00942E2B">
        <w:rPr>
          <w:color w:val="282526"/>
          <w:spacing w:val="6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the</w:t>
      </w:r>
      <w:r w:rsidRPr="00942E2B">
        <w:rPr>
          <w:color w:val="282526"/>
          <w:spacing w:val="6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first</w:t>
      </w:r>
      <w:r w:rsidRPr="00942E2B">
        <w:rPr>
          <w:color w:val="282526"/>
          <w:spacing w:val="5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time,</w:t>
      </w:r>
      <w:r w:rsidRPr="00942E2B">
        <w:rPr>
          <w:color w:val="282526"/>
          <w:spacing w:val="6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how</w:t>
      </w:r>
      <w:r w:rsidRPr="00942E2B">
        <w:rPr>
          <w:color w:val="282526"/>
          <w:spacing w:val="5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these</w:t>
      </w:r>
      <w:r w:rsidRPr="00942E2B">
        <w:rPr>
          <w:color w:val="282526"/>
          <w:w w:val="103"/>
          <w:sz w:val="20"/>
        </w:rPr>
        <w:t xml:space="preserve"> </w:t>
      </w:r>
      <w:r w:rsidRPr="00942E2B">
        <w:rPr>
          <w:color w:val="282526"/>
          <w:w w:val="105"/>
          <w:sz w:val="20"/>
        </w:rPr>
        <w:t>techniques</w:t>
      </w:r>
      <w:r w:rsidRPr="00942E2B">
        <w:rPr>
          <w:color w:val="282526"/>
          <w:spacing w:val="17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can</w:t>
      </w:r>
      <w:r w:rsidRPr="00942E2B">
        <w:rPr>
          <w:color w:val="282526"/>
          <w:spacing w:val="16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be</w:t>
      </w:r>
      <w:r w:rsidRPr="00942E2B">
        <w:rPr>
          <w:color w:val="282526"/>
          <w:spacing w:val="17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carried</w:t>
      </w:r>
      <w:r w:rsidRPr="00942E2B">
        <w:rPr>
          <w:color w:val="282526"/>
          <w:spacing w:val="16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out</w:t>
      </w:r>
      <w:r w:rsidRPr="00942E2B">
        <w:rPr>
          <w:color w:val="282526"/>
          <w:spacing w:val="16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using</w:t>
      </w:r>
      <w:r w:rsidRPr="00942E2B">
        <w:rPr>
          <w:color w:val="282526"/>
          <w:spacing w:val="18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the</w:t>
      </w:r>
      <w:r w:rsidRPr="00942E2B">
        <w:rPr>
          <w:color w:val="282526"/>
          <w:spacing w:val="17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same</w:t>
      </w:r>
      <w:r w:rsidRPr="00942E2B">
        <w:rPr>
          <w:color w:val="282526"/>
          <w:spacing w:val="18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instrument</w:t>
      </w:r>
      <w:r w:rsidRPr="00942E2B">
        <w:rPr>
          <w:color w:val="282526"/>
          <w:spacing w:val="17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and</w:t>
      </w:r>
      <w:r w:rsidRPr="00942E2B">
        <w:rPr>
          <w:color w:val="282526"/>
          <w:spacing w:val="16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how</w:t>
      </w:r>
      <w:r w:rsidRPr="00942E2B">
        <w:rPr>
          <w:color w:val="282526"/>
          <w:spacing w:val="17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the</w:t>
      </w:r>
      <w:r w:rsidRPr="00942E2B">
        <w:rPr>
          <w:color w:val="282526"/>
          <w:spacing w:val="17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data</w:t>
      </w:r>
      <w:r w:rsidRPr="00942E2B">
        <w:rPr>
          <w:color w:val="282526"/>
          <w:spacing w:val="16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obtained</w:t>
      </w:r>
      <w:r w:rsidRPr="00942E2B">
        <w:rPr>
          <w:color w:val="282526"/>
          <w:spacing w:val="17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this</w:t>
      </w:r>
      <w:r w:rsidRPr="00942E2B">
        <w:rPr>
          <w:color w:val="282526"/>
          <w:spacing w:val="17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way</w:t>
      </w:r>
      <w:r w:rsidRPr="00942E2B">
        <w:rPr>
          <w:color w:val="282526"/>
          <w:w w:val="102"/>
          <w:sz w:val="20"/>
        </w:rPr>
        <w:t xml:space="preserve"> </w:t>
      </w:r>
      <w:r w:rsidRPr="00942E2B">
        <w:rPr>
          <w:color w:val="282526"/>
          <w:w w:val="105"/>
          <w:sz w:val="20"/>
        </w:rPr>
        <w:t>complement</w:t>
      </w:r>
      <w:r w:rsidRPr="00942E2B">
        <w:rPr>
          <w:color w:val="282526"/>
          <w:spacing w:val="18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each</w:t>
      </w:r>
      <w:r w:rsidRPr="00942E2B">
        <w:rPr>
          <w:color w:val="282526"/>
          <w:spacing w:val="17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other,</w:t>
      </w:r>
      <w:r w:rsidRPr="00942E2B">
        <w:rPr>
          <w:color w:val="282526"/>
          <w:spacing w:val="18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yielding</w:t>
      </w:r>
      <w:r w:rsidRPr="00942E2B">
        <w:rPr>
          <w:color w:val="282526"/>
          <w:spacing w:val="18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complete</w:t>
      </w:r>
      <w:r w:rsidRPr="00942E2B">
        <w:rPr>
          <w:color w:val="282526"/>
          <w:spacing w:val="18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information</w:t>
      </w:r>
      <w:r w:rsidRPr="00942E2B">
        <w:rPr>
          <w:color w:val="282526"/>
          <w:spacing w:val="18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on</w:t>
      </w:r>
      <w:r w:rsidRPr="00942E2B">
        <w:rPr>
          <w:color w:val="282526"/>
          <w:spacing w:val="17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retention</w:t>
      </w:r>
      <w:r w:rsidRPr="00942E2B">
        <w:rPr>
          <w:color w:val="282526"/>
          <w:spacing w:val="18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and</w:t>
      </w:r>
      <w:r w:rsidRPr="00942E2B">
        <w:rPr>
          <w:color w:val="282526"/>
          <w:spacing w:val="18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elution</w:t>
      </w:r>
      <w:r w:rsidRPr="00942E2B">
        <w:rPr>
          <w:color w:val="282526"/>
          <w:spacing w:val="19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of</w:t>
      </w:r>
      <w:r w:rsidRPr="00942E2B">
        <w:rPr>
          <w:color w:val="282526"/>
          <w:spacing w:val="18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target</w:t>
      </w:r>
      <w:r w:rsidRPr="00942E2B">
        <w:rPr>
          <w:color w:val="282526"/>
          <w:w w:val="108"/>
          <w:sz w:val="20"/>
        </w:rPr>
        <w:t xml:space="preserve"> </w:t>
      </w:r>
      <w:r w:rsidRPr="00942E2B">
        <w:rPr>
          <w:color w:val="282526"/>
          <w:w w:val="105"/>
          <w:sz w:val="20"/>
        </w:rPr>
        <w:t xml:space="preserve">biomolecules. </w:t>
      </w:r>
      <w:proofErr w:type="spellStart"/>
      <w:r w:rsidRPr="00942E2B">
        <w:rPr>
          <w:color w:val="282526"/>
          <w:w w:val="105"/>
          <w:sz w:val="20"/>
        </w:rPr>
        <w:t>Biomolecular</w:t>
      </w:r>
      <w:proofErr w:type="spellEnd"/>
      <w:r w:rsidRPr="00942E2B">
        <w:rPr>
          <w:color w:val="282526"/>
          <w:spacing w:val="1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association and dissociation</w:t>
      </w:r>
      <w:r w:rsidRPr="00942E2B">
        <w:rPr>
          <w:color w:val="282526"/>
          <w:spacing w:val="2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 xml:space="preserve">were investigated by </w:t>
      </w:r>
      <w:proofErr w:type="spellStart"/>
      <w:r w:rsidRPr="00942E2B">
        <w:rPr>
          <w:rFonts w:cs="Times New Roman"/>
          <w:color w:val="282526"/>
          <w:spacing w:val="-2"/>
          <w:w w:val="105"/>
          <w:sz w:val="20"/>
        </w:rPr>
        <w:t>m</w:t>
      </w:r>
      <w:r w:rsidRPr="00942E2B">
        <w:rPr>
          <w:color w:val="282526"/>
          <w:w w:val="105"/>
          <w:sz w:val="20"/>
        </w:rPr>
        <w:t>AC</w:t>
      </w:r>
      <w:proofErr w:type="spellEnd"/>
      <w:r w:rsidRPr="00942E2B">
        <w:rPr>
          <w:color w:val="282526"/>
          <w:spacing w:val="1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 xml:space="preserve">and </w:t>
      </w:r>
      <w:proofErr w:type="spellStart"/>
      <w:r w:rsidRPr="00942E2B">
        <w:rPr>
          <w:rFonts w:cs="Times New Roman"/>
          <w:color w:val="282526"/>
          <w:spacing w:val="-2"/>
          <w:w w:val="105"/>
          <w:sz w:val="20"/>
        </w:rPr>
        <w:t>m</w:t>
      </w:r>
      <w:r w:rsidRPr="00942E2B">
        <w:rPr>
          <w:color w:val="282526"/>
          <w:w w:val="105"/>
          <w:sz w:val="20"/>
        </w:rPr>
        <w:t>BIS</w:t>
      </w:r>
      <w:proofErr w:type="spellEnd"/>
      <w:r w:rsidRPr="00942E2B">
        <w:rPr>
          <w:color w:val="282526"/>
          <w:w w:val="105"/>
          <w:sz w:val="20"/>
        </w:rPr>
        <w:t>,</w:t>
      </w:r>
      <w:r w:rsidRPr="00942E2B">
        <w:rPr>
          <w:color w:val="282526"/>
          <w:w w:val="103"/>
          <w:sz w:val="20"/>
        </w:rPr>
        <w:t xml:space="preserve"> </w:t>
      </w:r>
      <w:r w:rsidRPr="00942E2B">
        <w:rPr>
          <w:color w:val="282526"/>
          <w:w w:val="105"/>
          <w:sz w:val="20"/>
        </w:rPr>
        <w:t>using</w:t>
      </w:r>
      <w:r w:rsidRPr="00942E2B">
        <w:rPr>
          <w:color w:val="282526"/>
          <w:spacing w:val="19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computer-controlled</w:t>
      </w:r>
      <w:r w:rsidRPr="00942E2B">
        <w:rPr>
          <w:color w:val="282526"/>
          <w:spacing w:val="22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programmable</w:t>
      </w:r>
      <w:r w:rsidRPr="00942E2B">
        <w:rPr>
          <w:color w:val="282526"/>
          <w:spacing w:val="21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flow</w:t>
      </w:r>
      <w:r w:rsidRPr="00942E2B">
        <w:rPr>
          <w:color w:val="282526"/>
          <w:spacing w:val="21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and</w:t>
      </w:r>
      <w:r w:rsidRPr="00942E2B">
        <w:rPr>
          <w:color w:val="282526"/>
          <w:spacing w:val="20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the</w:t>
      </w:r>
      <w:r w:rsidRPr="00942E2B">
        <w:rPr>
          <w:color w:val="282526"/>
          <w:spacing w:val="21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same</w:t>
      </w:r>
      <w:r w:rsidRPr="00942E2B">
        <w:rPr>
          <w:color w:val="282526"/>
          <w:spacing w:val="21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instrument</w:t>
      </w:r>
      <w:r w:rsidRPr="00942E2B">
        <w:rPr>
          <w:color w:val="282526"/>
          <w:spacing w:val="21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for</w:t>
      </w:r>
      <w:r w:rsidRPr="00942E2B">
        <w:rPr>
          <w:color w:val="282526"/>
          <w:spacing w:val="21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automated</w:t>
      </w:r>
      <w:r w:rsidRPr="00942E2B">
        <w:rPr>
          <w:color w:val="282526"/>
          <w:spacing w:val="20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bead</w:t>
      </w:r>
      <w:r w:rsidRPr="00942E2B">
        <w:rPr>
          <w:color w:val="282526"/>
          <w:w w:val="107"/>
          <w:sz w:val="20"/>
        </w:rPr>
        <w:t xml:space="preserve"> </w:t>
      </w:r>
      <w:r w:rsidRPr="00942E2B">
        <w:rPr>
          <w:color w:val="282526"/>
          <w:w w:val="105"/>
          <w:sz w:val="20"/>
        </w:rPr>
        <w:t>transport,</w:t>
      </w:r>
      <w:r w:rsidRPr="00942E2B">
        <w:rPr>
          <w:color w:val="282526"/>
          <w:spacing w:val="5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packing</w:t>
      </w:r>
      <w:r w:rsidRPr="00942E2B">
        <w:rPr>
          <w:color w:val="282526"/>
          <w:spacing w:val="5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of</w:t>
      </w:r>
      <w:r w:rsidRPr="00942E2B">
        <w:rPr>
          <w:color w:val="282526"/>
          <w:spacing w:val="5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a</w:t>
      </w:r>
      <w:r w:rsidRPr="00942E2B">
        <w:rPr>
          <w:color w:val="282526"/>
          <w:spacing w:val="6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micro-column,</w:t>
      </w:r>
      <w:r w:rsidRPr="00942E2B">
        <w:rPr>
          <w:color w:val="282526"/>
          <w:spacing w:val="6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assay</w:t>
      </w:r>
      <w:r w:rsidRPr="00942E2B">
        <w:rPr>
          <w:color w:val="282526"/>
          <w:spacing w:val="5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of</w:t>
      </w:r>
      <w:r w:rsidRPr="00942E2B">
        <w:rPr>
          <w:color w:val="282526"/>
          <w:spacing w:val="6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the</w:t>
      </w:r>
      <w:r w:rsidRPr="00942E2B">
        <w:rPr>
          <w:color w:val="282526"/>
          <w:spacing w:val="5"/>
          <w:w w:val="105"/>
          <w:sz w:val="20"/>
        </w:rPr>
        <w:t xml:space="preserve"> </w:t>
      </w:r>
      <w:proofErr w:type="spellStart"/>
      <w:r w:rsidRPr="00942E2B">
        <w:rPr>
          <w:color w:val="282526"/>
          <w:w w:val="105"/>
          <w:sz w:val="20"/>
        </w:rPr>
        <w:t>analyte</w:t>
      </w:r>
      <w:proofErr w:type="spellEnd"/>
      <w:r w:rsidRPr="00942E2B">
        <w:rPr>
          <w:color w:val="282526"/>
          <w:w w:val="105"/>
          <w:sz w:val="20"/>
        </w:rPr>
        <w:t>,</w:t>
      </w:r>
      <w:r w:rsidRPr="00942E2B">
        <w:rPr>
          <w:color w:val="282526"/>
          <w:spacing w:val="5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and</w:t>
      </w:r>
      <w:r w:rsidRPr="00942E2B">
        <w:rPr>
          <w:color w:val="282526"/>
          <w:spacing w:val="4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bead</w:t>
      </w:r>
      <w:r w:rsidRPr="00942E2B">
        <w:rPr>
          <w:color w:val="282526"/>
          <w:spacing w:val="6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disposal.</w:t>
      </w:r>
      <w:r w:rsidRPr="00942E2B">
        <w:rPr>
          <w:color w:val="282526"/>
          <w:spacing w:val="5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The</w:t>
      </w:r>
      <w:r w:rsidRPr="00942E2B">
        <w:rPr>
          <w:color w:val="282526"/>
          <w:spacing w:val="5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absorbance</w:t>
      </w:r>
      <w:r w:rsidRPr="00942E2B">
        <w:rPr>
          <w:color w:val="282526"/>
          <w:spacing w:val="6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of the</w:t>
      </w:r>
      <w:r w:rsidRPr="00942E2B">
        <w:rPr>
          <w:color w:val="282526"/>
          <w:spacing w:val="-5"/>
          <w:w w:val="105"/>
          <w:sz w:val="20"/>
        </w:rPr>
        <w:t xml:space="preserve"> </w:t>
      </w:r>
      <w:proofErr w:type="spellStart"/>
      <w:r w:rsidRPr="00942E2B">
        <w:rPr>
          <w:color w:val="282526"/>
          <w:w w:val="105"/>
          <w:sz w:val="20"/>
        </w:rPr>
        <w:t>analyte</w:t>
      </w:r>
      <w:proofErr w:type="spellEnd"/>
      <w:r w:rsidRPr="00942E2B">
        <w:rPr>
          <w:color w:val="282526"/>
          <w:spacing w:val="-4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was</w:t>
      </w:r>
      <w:r w:rsidRPr="00942E2B">
        <w:rPr>
          <w:color w:val="282526"/>
          <w:spacing w:val="-5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monitored</w:t>
      </w:r>
      <w:r w:rsidRPr="00942E2B">
        <w:rPr>
          <w:color w:val="282526"/>
          <w:spacing w:val="-5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within</w:t>
      </w:r>
      <w:r w:rsidRPr="00942E2B">
        <w:rPr>
          <w:color w:val="282526"/>
          <w:spacing w:val="-4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the</w:t>
      </w:r>
      <w:r w:rsidRPr="00942E2B">
        <w:rPr>
          <w:color w:val="282526"/>
          <w:spacing w:val="-5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fiber</w:t>
      </w:r>
      <w:r w:rsidRPr="00942E2B">
        <w:rPr>
          <w:color w:val="282526"/>
          <w:spacing w:val="-4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optic</w:t>
      </w:r>
      <w:r w:rsidRPr="00942E2B">
        <w:rPr>
          <w:color w:val="282526"/>
          <w:spacing w:val="-5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flow</w:t>
      </w:r>
      <w:r w:rsidRPr="00942E2B">
        <w:rPr>
          <w:color w:val="282526"/>
          <w:spacing w:val="-5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cell</w:t>
      </w:r>
      <w:r w:rsidRPr="00942E2B">
        <w:rPr>
          <w:color w:val="282526"/>
          <w:spacing w:val="-4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configured</w:t>
      </w:r>
      <w:r w:rsidRPr="00942E2B">
        <w:rPr>
          <w:color w:val="282526"/>
          <w:spacing w:val="-5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either</w:t>
      </w:r>
      <w:r w:rsidRPr="00942E2B">
        <w:rPr>
          <w:color w:val="282526"/>
          <w:spacing w:val="-4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for</w:t>
      </w:r>
      <w:r w:rsidRPr="00942E2B">
        <w:rPr>
          <w:color w:val="282526"/>
          <w:spacing w:val="-5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monitoring</w:t>
      </w:r>
      <w:r w:rsidRPr="00942E2B">
        <w:rPr>
          <w:color w:val="282526"/>
          <w:spacing w:val="-5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directly</w:t>
      </w:r>
      <w:r w:rsidRPr="00942E2B">
        <w:rPr>
          <w:color w:val="282526"/>
          <w:w w:val="103"/>
          <w:sz w:val="20"/>
        </w:rPr>
        <w:t xml:space="preserve"> </w:t>
      </w:r>
      <w:r w:rsidRPr="00942E2B">
        <w:rPr>
          <w:color w:val="282526"/>
          <w:w w:val="105"/>
          <w:sz w:val="20"/>
        </w:rPr>
        <w:t>on</w:t>
      </w:r>
      <w:r w:rsidRPr="00942E2B">
        <w:rPr>
          <w:color w:val="282526"/>
          <w:spacing w:val="20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the</w:t>
      </w:r>
      <w:r w:rsidRPr="00942E2B">
        <w:rPr>
          <w:color w:val="282526"/>
          <w:spacing w:val="21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beads</w:t>
      </w:r>
      <w:r w:rsidRPr="00942E2B">
        <w:rPr>
          <w:color w:val="282526"/>
          <w:spacing w:val="21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or</w:t>
      </w:r>
      <w:r w:rsidRPr="00942E2B">
        <w:rPr>
          <w:color w:val="282526"/>
          <w:spacing w:val="20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post-column</w:t>
      </w:r>
      <w:r w:rsidRPr="00942E2B">
        <w:rPr>
          <w:color w:val="282526"/>
          <w:spacing w:val="20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after</w:t>
      </w:r>
      <w:r w:rsidRPr="00942E2B">
        <w:rPr>
          <w:color w:val="282526"/>
          <w:spacing w:val="21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elution.</w:t>
      </w:r>
      <w:r w:rsidRPr="00942E2B">
        <w:rPr>
          <w:color w:val="282526"/>
          <w:spacing w:val="22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The</w:t>
      </w:r>
      <w:r w:rsidRPr="00942E2B">
        <w:rPr>
          <w:color w:val="282526"/>
          <w:spacing w:val="20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separation,</w:t>
      </w:r>
      <w:r w:rsidRPr="00942E2B">
        <w:rPr>
          <w:color w:val="282526"/>
          <w:spacing w:val="21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binding,</w:t>
      </w:r>
      <w:r w:rsidRPr="00942E2B">
        <w:rPr>
          <w:color w:val="282526"/>
          <w:spacing w:val="21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and</w:t>
      </w:r>
      <w:r w:rsidRPr="00942E2B">
        <w:rPr>
          <w:color w:val="282526"/>
          <w:spacing w:val="20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elution</w:t>
      </w:r>
      <w:r w:rsidRPr="00942E2B">
        <w:rPr>
          <w:color w:val="282526"/>
          <w:spacing w:val="21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 xml:space="preserve">of </w:t>
      </w:r>
      <w:proofErr w:type="spellStart"/>
      <w:r w:rsidRPr="00942E2B">
        <w:rPr>
          <w:color w:val="282526"/>
          <w:w w:val="105"/>
          <w:sz w:val="20"/>
        </w:rPr>
        <w:t>immunoglobulins</w:t>
      </w:r>
      <w:proofErr w:type="spellEnd"/>
      <w:r w:rsidRPr="00942E2B">
        <w:rPr>
          <w:color w:val="282526"/>
          <w:spacing w:val="11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(human</w:t>
      </w:r>
      <w:r w:rsidRPr="00942E2B">
        <w:rPr>
          <w:color w:val="282526"/>
          <w:spacing w:val="12"/>
          <w:w w:val="105"/>
          <w:sz w:val="20"/>
        </w:rPr>
        <w:t xml:space="preserve"> </w:t>
      </w:r>
      <w:proofErr w:type="spellStart"/>
      <w:r w:rsidRPr="00942E2B">
        <w:rPr>
          <w:color w:val="282526"/>
          <w:w w:val="105"/>
          <w:sz w:val="20"/>
        </w:rPr>
        <w:t>IgG</w:t>
      </w:r>
      <w:proofErr w:type="spellEnd"/>
      <w:r w:rsidRPr="00942E2B">
        <w:rPr>
          <w:color w:val="282526"/>
          <w:w w:val="105"/>
          <w:sz w:val="20"/>
        </w:rPr>
        <w:t>,</w:t>
      </w:r>
      <w:r w:rsidRPr="00942E2B">
        <w:rPr>
          <w:color w:val="282526"/>
          <w:spacing w:val="12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rabbit</w:t>
      </w:r>
      <w:r w:rsidRPr="00942E2B">
        <w:rPr>
          <w:color w:val="282526"/>
          <w:spacing w:val="11"/>
          <w:w w:val="105"/>
          <w:sz w:val="20"/>
        </w:rPr>
        <w:t xml:space="preserve"> </w:t>
      </w:r>
      <w:proofErr w:type="spellStart"/>
      <w:r w:rsidRPr="00942E2B">
        <w:rPr>
          <w:color w:val="282526"/>
          <w:w w:val="105"/>
          <w:sz w:val="20"/>
        </w:rPr>
        <w:t>IgG</w:t>
      </w:r>
      <w:proofErr w:type="spellEnd"/>
      <w:r w:rsidRPr="00942E2B">
        <w:rPr>
          <w:color w:val="282526"/>
          <w:w w:val="105"/>
          <w:sz w:val="20"/>
        </w:rPr>
        <w:t>,</w:t>
      </w:r>
      <w:r w:rsidRPr="00942E2B">
        <w:rPr>
          <w:color w:val="282526"/>
          <w:spacing w:val="12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and</w:t>
      </w:r>
      <w:r w:rsidRPr="00942E2B">
        <w:rPr>
          <w:color w:val="282526"/>
          <w:spacing w:val="12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horse</w:t>
      </w:r>
      <w:r w:rsidRPr="00942E2B">
        <w:rPr>
          <w:color w:val="282526"/>
          <w:spacing w:val="11"/>
          <w:w w:val="105"/>
          <w:sz w:val="20"/>
        </w:rPr>
        <w:t xml:space="preserve"> </w:t>
      </w:r>
      <w:proofErr w:type="spellStart"/>
      <w:r w:rsidRPr="00942E2B">
        <w:rPr>
          <w:color w:val="282526"/>
          <w:w w:val="105"/>
          <w:sz w:val="20"/>
        </w:rPr>
        <w:t>IgG</w:t>
      </w:r>
      <w:proofErr w:type="spellEnd"/>
      <w:r w:rsidRPr="00942E2B">
        <w:rPr>
          <w:color w:val="282526"/>
          <w:w w:val="105"/>
          <w:sz w:val="20"/>
        </w:rPr>
        <w:t>)</w:t>
      </w:r>
      <w:r w:rsidRPr="00942E2B">
        <w:rPr>
          <w:color w:val="282526"/>
          <w:spacing w:val="11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on</w:t>
      </w:r>
      <w:r w:rsidRPr="00942E2B">
        <w:rPr>
          <w:color w:val="282526"/>
          <w:spacing w:val="12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protein</w:t>
      </w:r>
      <w:r w:rsidRPr="00942E2B">
        <w:rPr>
          <w:color w:val="282526"/>
          <w:spacing w:val="11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G-coated</w:t>
      </w:r>
      <w:r w:rsidRPr="00942E2B">
        <w:rPr>
          <w:color w:val="282526"/>
          <w:spacing w:val="12"/>
          <w:w w:val="105"/>
          <w:sz w:val="20"/>
        </w:rPr>
        <w:t xml:space="preserve"> </w:t>
      </w:r>
      <w:proofErr w:type="spellStart"/>
      <w:r w:rsidRPr="00942E2B">
        <w:rPr>
          <w:color w:val="282526"/>
          <w:w w:val="105"/>
          <w:sz w:val="20"/>
        </w:rPr>
        <w:t>Sepharose</w:t>
      </w:r>
      <w:proofErr w:type="spellEnd"/>
      <w:r w:rsidRPr="00942E2B">
        <w:rPr>
          <w:color w:val="282526"/>
          <w:spacing w:val="12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beads</w:t>
      </w:r>
      <w:r w:rsidRPr="00942E2B">
        <w:rPr>
          <w:color w:val="282526"/>
          <w:w w:val="106"/>
          <w:sz w:val="20"/>
        </w:rPr>
        <w:t xml:space="preserve"> </w:t>
      </w:r>
      <w:r w:rsidRPr="00942E2B">
        <w:rPr>
          <w:color w:val="282526"/>
          <w:w w:val="105"/>
          <w:sz w:val="20"/>
        </w:rPr>
        <w:t>were</w:t>
      </w:r>
      <w:r w:rsidRPr="00942E2B">
        <w:rPr>
          <w:color w:val="282526"/>
          <w:spacing w:val="-3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studied</w:t>
      </w:r>
      <w:r w:rsidRPr="00942E2B">
        <w:rPr>
          <w:color w:val="282526"/>
          <w:spacing w:val="-4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as</w:t>
      </w:r>
      <w:r w:rsidRPr="00942E2B">
        <w:rPr>
          <w:color w:val="282526"/>
          <w:spacing w:val="-3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model</w:t>
      </w:r>
      <w:r w:rsidRPr="00942E2B">
        <w:rPr>
          <w:color w:val="282526"/>
          <w:spacing w:val="-3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systems.</w:t>
      </w:r>
      <w:r w:rsidRPr="00942E2B">
        <w:rPr>
          <w:color w:val="282526"/>
          <w:spacing w:val="-2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The</w:t>
      </w:r>
      <w:r w:rsidRPr="00942E2B">
        <w:rPr>
          <w:color w:val="282526"/>
          <w:spacing w:val="-3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limit</w:t>
      </w:r>
      <w:r w:rsidRPr="00942E2B">
        <w:rPr>
          <w:color w:val="282526"/>
          <w:spacing w:val="-3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of</w:t>
      </w:r>
      <w:r w:rsidRPr="00942E2B">
        <w:rPr>
          <w:color w:val="282526"/>
          <w:spacing w:val="-3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detection</w:t>
      </w:r>
      <w:r w:rsidRPr="00942E2B">
        <w:rPr>
          <w:color w:val="282526"/>
          <w:spacing w:val="-3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of</w:t>
      </w:r>
      <w:r w:rsidRPr="00942E2B">
        <w:rPr>
          <w:color w:val="282526"/>
          <w:spacing w:val="-3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the</w:t>
      </w:r>
      <w:r w:rsidRPr="00942E2B">
        <w:rPr>
          <w:color w:val="282526"/>
          <w:spacing w:val="-4"/>
          <w:w w:val="105"/>
          <w:sz w:val="20"/>
        </w:rPr>
        <w:t xml:space="preserve"> </w:t>
      </w:r>
      <w:proofErr w:type="spellStart"/>
      <w:r w:rsidRPr="00942E2B">
        <w:rPr>
          <w:rFonts w:cs="Times New Roman"/>
          <w:color w:val="282526"/>
          <w:spacing w:val="-2"/>
          <w:w w:val="105"/>
          <w:sz w:val="20"/>
        </w:rPr>
        <w:t>m</w:t>
      </w:r>
      <w:r w:rsidRPr="00942E2B">
        <w:rPr>
          <w:color w:val="282526"/>
          <w:w w:val="105"/>
          <w:sz w:val="20"/>
        </w:rPr>
        <w:t>AC</w:t>
      </w:r>
      <w:proofErr w:type="spellEnd"/>
      <w:r w:rsidRPr="00942E2B">
        <w:rPr>
          <w:color w:val="282526"/>
          <w:spacing w:val="-2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technique</w:t>
      </w:r>
      <w:r w:rsidRPr="00942E2B">
        <w:rPr>
          <w:color w:val="282526"/>
          <w:spacing w:val="-4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was</w:t>
      </w:r>
      <w:r w:rsidRPr="00942E2B">
        <w:rPr>
          <w:color w:val="282526"/>
          <w:spacing w:val="-3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determined</w:t>
      </w:r>
      <w:r w:rsidRPr="00942E2B">
        <w:rPr>
          <w:color w:val="282526"/>
          <w:spacing w:val="-2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to</w:t>
      </w:r>
      <w:r w:rsidRPr="00942E2B">
        <w:rPr>
          <w:color w:val="282526"/>
          <w:spacing w:val="-4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be</w:t>
      </w:r>
      <w:r w:rsidR="00830130">
        <w:rPr>
          <w:sz w:val="20"/>
        </w:rPr>
        <w:t xml:space="preserve"> </w:t>
      </w:r>
      <w:r w:rsidRPr="00942E2B">
        <w:rPr>
          <w:color w:val="282526"/>
          <w:w w:val="105"/>
          <w:sz w:val="20"/>
        </w:rPr>
        <w:t>5</w:t>
      </w:r>
      <w:r w:rsidRPr="00942E2B">
        <w:rPr>
          <w:color w:val="282526"/>
          <w:spacing w:val="12"/>
          <w:w w:val="105"/>
          <w:sz w:val="20"/>
        </w:rPr>
        <w:t xml:space="preserve"> </w:t>
      </w:r>
      <w:proofErr w:type="spellStart"/>
      <w:r w:rsidRPr="00942E2B">
        <w:rPr>
          <w:color w:val="282526"/>
          <w:w w:val="105"/>
          <w:sz w:val="20"/>
        </w:rPr>
        <w:t>ng</w:t>
      </w:r>
      <w:proofErr w:type="spellEnd"/>
      <w:r w:rsidRPr="00942E2B">
        <w:rPr>
          <w:color w:val="282526"/>
          <w:spacing w:val="12"/>
          <w:w w:val="105"/>
          <w:sz w:val="20"/>
        </w:rPr>
        <w:t xml:space="preserve"> </w:t>
      </w:r>
      <w:r w:rsidRPr="00942E2B">
        <w:rPr>
          <w:rFonts w:cs="Times New Roman"/>
          <w:color w:val="282526"/>
          <w:spacing w:val="-2"/>
          <w:w w:val="105"/>
          <w:sz w:val="20"/>
        </w:rPr>
        <w:t>m</w:t>
      </w:r>
      <w:r w:rsidRPr="00942E2B">
        <w:rPr>
          <w:color w:val="282526"/>
          <w:w w:val="105"/>
          <w:sz w:val="20"/>
        </w:rPr>
        <w:t>L</w:t>
      </w:r>
      <w:r w:rsidRPr="00942E2B">
        <w:rPr>
          <w:rFonts w:cs="Times New Roman"/>
          <w:color w:val="282526"/>
          <w:w w:val="105"/>
          <w:position w:val="8"/>
          <w:sz w:val="14"/>
          <w:szCs w:val="12"/>
        </w:rPr>
        <w:t>2</w:t>
      </w:r>
      <w:r w:rsidRPr="00942E2B">
        <w:rPr>
          <w:color w:val="282526"/>
          <w:w w:val="105"/>
          <w:position w:val="8"/>
          <w:sz w:val="14"/>
          <w:szCs w:val="12"/>
        </w:rPr>
        <w:t>1</w:t>
      </w:r>
      <w:r w:rsidRPr="00942E2B">
        <w:rPr>
          <w:color w:val="282526"/>
          <w:spacing w:val="28"/>
          <w:w w:val="105"/>
          <w:position w:val="8"/>
          <w:sz w:val="14"/>
          <w:szCs w:val="12"/>
        </w:rPr>
        <w:t xml:space="preserve"> </w:t>
      </w:r>
      <w:proofErr w:type="spellStart"/>
      <w:r w:rsidRPr="00942E2B">
        <w:rPr>
          <w:color w:val="282526"/>
          <w:w w:val="105"/>
          <w:sz w:val="20"/>
        </w:rPr>
        <w:t>IgG</w:t>
      </w:r>
      <w:proofErr w:type="spellEnd"/>
      <w:r w:rsidRPr="00942E2B">
        <w:rPr>
          <w:color w:val="282526"/>
          <w:w w:val="105"/>
          <w:sz w:val="20"/>
        </w:rPr>
        <w:t>,</w:t>
      </w:r>
      <w:r w:rsidRPr="00942E2B">
        <w:rPr>
          <w:color w:val="282526"/>
          <w:spacing w:val="11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and</w:t>
      </w:r>
      <w:r w:rsidRPr="00942E2B">
        <w:rPr>
          <w:color w:val="282526"/>
          <w:spacing w:val="13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that</w:t>
      </w:r>
      <w:r w:rsidRPr="00942E2B">
        <w:rPr>
          <w:color w:val="282526"/>
          <w:spacing w:val="12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of</w:t>
      </w:r>
      <w:r w:rsidRPr="00942E2B">
        <w:rPr>
          <w:color w:val="282526"/>
          <w:spacing w:val="13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the</w:t>
      </w:r>
      <w:r w:rsidRPr="00942E2B">
        <w:rPr>
          <w:color w:val="282526"/>
          <w:spacing w:val="12"/>
          <w:w w:val="105"/>
          <w:sz w:val="20"/>
        </w:rPr>
        <w:t xml:space="preserve"> </w:t>
      </w:r>
      <w:proofErr w:type="spellStart"/>
      <w:r w:rsidRPr="00942E2B">
        <w:rPr>
          <w:rFonts w:cs="Times New Roman"/>
          <w:color w:val="282526"/>
          <w:spacing w:val="-2"/>
          <w:w w:val="105"/>
          <w:sz w:val="20"/>
        </w:rPr>
        <w:t>m</w:t>
      </w:r>
      <w:r w:rsidRPr="00942E2B">
        <w:rPr>
          <w:color w:val="282526"/>
          <w:w w:val="105"/>
          <w:sz w:val="20"/>
        </w:rPr>
        <w:t>BIS</w:t>
      </w:r>
      <w:proofErr w:type="spellEnd"/>
      <w:r w:rsidRPr="00942E2B">
        <w:rPr>
          <w:color w:val="282526"/>
          <w:spacing w:val="12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technique</w:t>
      </w:r>
      <w:r w:rsidRPr="00942E2B">
        <w:rPr>
          <w:color w:val="282526"/>
          <w:spacing w:val="13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was</w:t>
      </w:r>
      <w:r w:rsidRPr="00942E2B">
        <w:rPr>
          <w:color w:val="282526"/>
          <w:spacing w:val="13"/>
          <w:w w:val="105"/>
          <w:sz w:val="20"/>
        </w:rPr>
        <w:t xml:space="preserve"> </w:t>
      </w:r>
      <w:r w:rsidRPr="00942E2B">
        <w:rPr>
          <w:color w:val="282526"/>
          <w:w w:val="105"/>
          <w:sz w:val="20"/>
        </w:rPr>
        <w:t>50</w:t>
      </w:r>
      <w:r w:rsidRPr="00942E2B">
        <w:rPr>
          <w:color w:val="282526"/>
          <w:spacing w:val="11"/>
          <w:w w:val="105"/>
          <w:sz w:val="20"/>
        </w:rPr>
        <w:t xml:space="preserve"> </w:t>
      </w:r>
      <w:proofErr w:type="spellStart"/>
      <w:r w:rsidRPr="00942E2B">
        <w:rPr>
          <w:color w:val="282526"/>
          <w:w w:val="105"/>
          <w:sz w:val="20"/>
        </w:rPr>
        <w:t>ng</w:t>
      </w:r>
      <w:proofErr w:type="spellEnd"/>
      <w:r w:rsidRPr="00942E2B">
        <w:rPr>
          <w:color w:val="282526"/>
          <w:spacing w:val="12"/>
          <w:w w:val="105"/>
          <w:sz w:val="20"/>
        </w:rPr>
        <w:t xml:space="preserve"> </w:t>
      </w:r>
      <w:r w:rsidRPr="00942E2B">
        <w:rPr>
          <w:rFonts w:cs="Times New Roman"/>
          <w:color w:val="282526"/>
          <w:spacing w:val="-2"/>
          <w:w w:val="105"/>
          <w:sz w:val="20"/>
        </w:rPr>
        <w:t>m</w:t>
      </w:r>
      <w:r w:rsidRPr="00942E2B">
        <w:rPr>
          <w:color w:val="282526"/>
          <w:spacing w:val="-1"/>
          <w:w w:val="105"/>
          <w:sz w:val="20"/>
        </w:rPr>
        <w:t>L</w:t>
      </w:r>
      <w:r w:rsidRPr="00942E2B">
        <w:rPr>
          <w:rFonts w:cs="Times New Roman"/>
          <w:color w:val="282526"/>
          <w:w w:val="105"/>
          <w:position w:val="8"/>
          <w:sz w:val="14"/>
          <w:szCs w:val="12"/>
        </w:rPr>
        <w:t>2</w:t>
      </w:r>
      <w:r w:rsidRPr="00942E2B">
        <w:rPr>
          <w:color w:val="282526"/>
          <w:w w:val="105"/>
          <w:position w:val="8"/>
          <w:sz w:val="14"/>
          <w:szCs w:val="12"/>
        </w:rPr>
        <w:t>1</w:t>
      </w:r>
      <w:r w:rsidRPr="00942E2B">
        <w:rPr>
          <w:color w:val="282526"/>
          <w:spacing w:val="28"/>
          <w:w w:val="105"/>
          <w:position w:val="8"/>
          <w:sz w:val="14"/>
          <w:szCs w:val="12"/>
        </w:rPr>
        <w:t xml:space="preserve"> </w:t>
      </w:r>
      <w:proofErr w:type="spellStart"/>
      <w:r w:rsidRPr="00942E2B">
        <w:rPr>
          <w:color w:val="282526"/>
          <w:w w:val="105"/>
          <w:sz w:val="20"/>
        </w:rPr>
        <w:t>IgG</w:t>
      </w:r>
      <w:proofErr w:type="spellEnd"/>
      <w:r w:rsidRPr="00942E2B">
        <w:rPr>
          <w:color w:val="282526"/>
          <w:w w:val="105"/>
          <w:sz w:val="20"/>
        </w:rPr>
        <w:t>.</w:t>
      </w:r>
    </w:p>
    <w:p w:rsidR="00EB0BAB" w:rsidRPr="00942E2B" w:rsidRDefault="00EB0BAB">
      <w:pPr>
        <w:spacing w:before="8" w:line="190" w:lineRule="exact"/>
        <w:rPr>
          <w:sz w:val="20"/>
          <w:szCs w:val="19"/>
        </w:rPr>
      </w:pPr>
    </w:p>
    <w:p w:rsidR="00EB0BAB" w:rsidRDefault="00EB0BAB">
      <w:pPr>
        <w:spacing w:line="190" w:lineRule="exact"/>
        <w:rPr>
          <w:sz w:val="19"/>
          <w:szCs w:val="19"/>
        </w:rPr>
        <w:sectPr w:rsidR="00EB0BAB">
          <w:footerReference w:type="even" r:id="rId9"/>
          <w:footerReference w:type="default" r:id="rId10"/>
          <w:type w:val="continuous"/>
          <w:pgSz w:w="11906" w:h="15600"/>
          <w:pgMar w:top="500" w:right="800" w:bottom="540" w:left="960" w:header="720" w:footer="348" w:gutter="0"/>
          <w:cols w:space="720"/>
        </w:sectPr>
      </w:pPr>
    </w:p>
    <w:p w:rsidR="00EB0BAB" w:rsidRDefault="00942E2B">
      <w:pPr>
        <w:pStyle w:val="Heading1"/>
        <w:spacing w:before="59"/>
        <w:ind w:right="3655"/>
        <w:jc w:val="both"/>
      </w:pPr>
      <w:r>
        <w:rPr>
          <w:color w:val="282526"/>
        </w:rPr>
        <w:lastRenderedPageBreak/>
        <w:t xml:space="preserve"> </w:t>
      </w:r>
    </w:p>
    <w:p w:rsidR="00EB0BAB" w:rsidRDefault="00EB0BAB">
      <w:pPr>
        <w:spacing w:before="1" w:line="150" w:lineRule="exact"/>
        <w:rPr>
          <w:sz w:val="15"/>
          <w:szCs w:val="15"/>
        </w:rPr>
      </w:pPr>
    </w:p>
    <w:sectPr w:rsidR="00EB0BAB" w:rsidSect="00942E2B">
      <w:type w:val="continuous"/>
      <w:pgSz w:w="11906" w:h="15600"/>
      <w:pgMar w:top="500" w:right="800" w:bottom="540" w:left="960" w:header="720" w:footer="720" w:gutter="0"/>
      <w:cols w:num="2" w:space="720" w:equalWidth="0">
        <w:col w:w="4899" w:space="242"/>
        <w:col w:w="500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AA6" w:rsidRDefault="00890AA6">
      <w:r>
        <w:separator/>
      </w:r>
    </w:p>
  </w:endnote>
  <w:endnote w:type="continuationSeparator" w:id="0">
    <w:p w:rsidR="00890AA6" w:rsidRDefault="0089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AB" w:rsidRDefault="00890AA6">
    <w:pPr>
      <w:spacing w:line="200" w:lineRule="exact"/>
      <w:rPr>
        <w:sz w:val="20"/>
        <w:szCs w:val="20"/>
      </w:rPr>
    </w:pPr>
    <w:r>
      <w:pict>
        <v:group id="_x0000_s2071" style="position:absolute;margin-left:44.85pt;margin-top:751.4pt;width:496.1pt;height:.1pt;z-index:-251665408;mso-position-horizontal-relative:page;mso-position-vertical-relative:page" coordorigin="897,15028" coordsize="9922,2">
          <v:shape id="_x0000_s2072" style="position:absolute;left:897;top:15028;width:9922;height:2" coordorigin="897,15028" coordsize="9922,0" path="m897,15028r9922,e" filled="f" strokecolor="#282526" strokeweight=".17528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30.6pt;margin-top:751.85pt;width:211.35pt;height:11.1pt;z-index:-251664384;mso-position-horizontal-relative:page;mso-position-vertical-relative:page" filled="f" stroked="f">
          <v:textbox inset="0,0,0,0">
            <w:txbxContent>
              <w:p w:rsidR="00EB0BAB" w:rsidRDefault="00775D9E">
                <w:pPr>
                  <w:spacing w:before="1"/>
                  <w:ind w:left="2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This</w:t>
                </w:r>
                <w:r>
                  <w:rPr>
                    <w:rFonts w:ascii="Arial" w:eastAsia="Arial" w:hAnsi="Arial" w:cs="Arial"/>
                    <w:color w:val="7F8184"/>
                    <w:spacing w:val="10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journal</w:t>
                </w:r>
                <w:r>
                  <w:rPr>
                    <w:rFonts w:ascii="Arial" w:eastAsia="Arial" w:hAnsi="Arial" w:cs="Arial"/>
                    <w:color w:val="7F8184"/>
                    <w:spacing w:val="1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is</w:t>
                </w:r>
                <w:r>
                  <w:rPr>
                    <w:rFonts w:ascii="Arial" w:eastAsia="Arial" w:hAnsi="Arial" w:cs="Arial"/>
                    <w:color w:val="7F8184"/>
                    <w:spacing w:val="1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©</w:t>
                </w:r>
                <w:r>
                  <w:rPr>
                    <w:rFonts w:ascii="Arial" w:eastAsia="Arial" w:hAnsi="Arial" w:cs="Arial"/>
                    <w:color w:val="7F8184"/>
                    <w:spacing w:val="8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The</w:t>
                </w:r>
                <w:r>
                  <w:rPr>
                    <w:rFonts w:ascii="Arial" w:eastAsia="Arial" w:hAnsi="Arial" w:cs="Arial"/>
                    <w:color w:val="7F8184"/>
                    <w:spacing w:val="1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Royal</w:t>
                </w:r>
                <w:r>
                  <w:rPr>
                    <w:rFonts w:ascii="Arial" w:eastAsia="Arial" w:hAnsi="Arial" w:cs="Arial"/>
                    <w:color w:val="7F8184"/>
                    <w:spacing w:val="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Society</w:t>
                </w:r>
                <w:r>
                  <w:rPr>
                    <w:rFonts w:ascii="Arial" w:eastAsia="Arial" w:hAnsi="Arial" w:cs="Arial"/>
                    <w:color w:val="7F8184"/>
                    <w:spacing w:val="10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of</w:t>
                </w:r>
                <w:r>
                  <w:rPr>
                    <w:rFonts w:ascii="Arial" w:eastAsia="Arial" w:hAnsi="Arial" w:cs="Arial"/>
                    <w:color w:val="7F8184"/>
                    <w:spacing w:val="1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Chemistry</w:t>
                </w:r>
                <w:r>
                  <w:rPr>
                    <w:rFonts w:ascii="Arial" w:eastAsia="Arial" w:hAnsi="Arial" w:cs="Arial"/>
                    <w:color w:val="7F8184"/>
                    <w:spacing w:val="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2006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42.85pt;margin-top:752.2pt;width:135.1pt;height:10.85pt;z-index:-251663360;mso-position-horizontal-relative:page;mso-position-vertical-relative:page" filled="f" stroked="f">
          <v:textbox inset="0,0,0,0">
            <w:txbxContent>
              <w:p w:rsidR="00EB0BAB" w:rsidRDefault="00775D9E">
                <w:pPr>
                  <w:spacing w:line="190" w:lineRule="exact"/>
                  <w:ind w:left="4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282526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942E2B">
                  <w:rPr>
                    <w:rFonts w:ascii="Arial" w:eastAsia="Arial" w:hAnsi="Arial" w:cs="Arial"/>
                    <w:noProof/>
                    <w:color w:val="282526"/>
                    <w:sz w:val="17"/>
                    <w:szCs w:val="17"/>
                  </w:rPr>
                  <w:t>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color w:val="282526"/>
                    <w:spacing w:val="2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82526"/>
                    <w:sz w:val="17"/>
                    <w:szCs w:val="17"/>
                  </w:rPr>
                  <w:t>|</w:t>
                </w:r>
                <w:r>
                  <w:rPr>
                    <w:rFonts w:ascii="Arial" w:eastAsia="Arial" w:hAnsi="Arial" w:cs="Arial"/>
                    <w:color w:val="282526"/>
                    <w:spacing w:val="2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82526"/>
                    <w:sz w:val="17"/>
                    <w:szCs w:val="17"/>
                  </w:rPr>
                  <w:t>Analyst, 2006,</w:t>
                </w:r>
                <w:r>
                  <w:rPr>
                    <w:rFonts w:ascii="Arial" w:eastAsia="Arial" w:hAnsi="Arial" w:cs="Arial"/>
                    <w:color w:val="282526"/>
                    <w:spacing w:val="-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82526"/>
                    <w:sz w:val="17"/>
                    <w:szCs w:val="17"/>
                  </w:rPr>
                  <w:t>13</w:t>
                </w:r>
                <w:r>
                  <w:rPr>
                    <w:rFonts w:ascii="Arial" w:eastAsia="Arial" w:hAnsi="Arial" w:cs="Arial"/>
                    <w:color w:val="282526"/>
                    <w:spacing w:val="-1"/>
                    <w:sz w:val="17"/>
                    <w:szCs w:val="17"/>
                  </w:rPr>
                  <w:t>1</w:t>
                </w:r>
                <w:r>
                  <w:rPr>
                    <w:rFonts w:ascii="Arial" w:eastAsia="Arial" w:hAnsi="Arial" w:cs="Arial"/>
                    <w:color w:val="282526"/>
                    <w:sz w:val="17"/>
                    <w:szCs w:val="17"/>
                  </w:rPr>
                  <w:t>,</w:t>
                </w:r>
                <w:r>
                  <w:rPr>
                    <w:rFonts w:ascii="Arial" w:eastAsia="Arial" w:hAnsi="Arial" w:cs="Arial"/>
                    <w:color w:val="282526"/>
                    <w:spacing w:val="-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82526"/>
                    <w:sz w:val="17"/>
                    <w:szCs w:val="17"/>
                  </w:rPr>
                  <w:t>809–815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AB" w:rsidRDefault="00890AA6">
    <w:pPr>
      <w:spacing w:line="200" w:lineRule="exact"/>
      <w:rPr>
        <w:sz w:val="20"/>
        <w:szCs w:val="20"/>
      </w:rPr>
    </w:pPr>
    <w:r>
      <w:pict>
        <v:group id="_x0000_s2075" style="position:absolute;margin-left:53.8pt;margin-top:751.4pt;width:496.1pt;height:.1pt;z-index:-251668480;mso-position-horizontal-relative:page;mso-position-vertical-relative:page" coordorigin="1076,15028" coordsize="9922,2">
          <v:shape id="_x0000_s2076" style="position:absolute;left:1076;top:15028;width:9922;height:2" coordorigin="1076,15028" coordsize="9922,0" path="m1076,15028r9922,e" filled="f" strokecolor="#282526" strokeweight=".17497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52.8pt;margin-top:751.85pt;width:211.35pt;height:11.1pt;z-index:-251667456;mso-position-horizontal-relative:page;mso-position-vertical-relative:page" filled="f" stroked="f">
          <v:textbox inset="0,0,0,0">
            <w:txbxContent>
              <w:p w:rsidR="00EB0BAB" w:rsidRDefault="00775D9E">
                <w:pPr>
                  <w:spacing w:before="1"/>
                  <w:ind w:left="2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This</w:t>
                </w:r>
                <w:r>
                  <w:rPr>
                    <w:rFonts w:ascii="Arial" w:eastAsia="Arial" w:hAnsi="Arial" w:cs="Arial"/>
                    <w:color w:val="7F8184"/>
                    <w:spacing w:val="10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journal</w:t>
                </w:r>
                <w:r>
                  <w:rPr>
                    <w:rFonts w:ascii="Arial" w:eastAsia="Arial" w:hAnsi="Arial" w:cs="Arial"/>
                    <w:color w:val="7F8184"/>
                    <w:spacing w:val="1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is</w:t>
                </w:r>
                <w:r>
                  <w:rPr>
                    <w:rFonts w:ascii="Arial" w:eastAsia="Arial" w:hAnsi="Arial" w:cs="Arial"/>
                    <w:color w:val="7F8184"/>
                    <w:spacing w:val="1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©</w:t>
                </w:r>
                <w:r>
                  <w:rPr>
                    <w:rFonts w:ascii="Arial" w:eastAsia="Arial" w:hAnsi="Arial" w:cs="Arial"/>
                    <w:color w:val="7F8184"/>
                    <w:spacing w:val="8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The</w:t>
                </w:r>
                <w:r>
                  <w:rPr>
                    <w:rFonts w:ascii="Arial" w:eastAsia="Arial" w:hAnsi="Arial" w:cs="Arial"/>
                    <w:color w:val="7F8184"/>
                    <w:spacing w:val="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Royal</w:t>
                </w:r>
                <w:r>
                  <w:rPr>
                    <w:rFonts w:ascii="Arial" w:eastAsia="Arial" w:hAnsi="Arial" w:cs="Arial"/>
                    <w:color w:val="7F8184"/>
                    <w:spacing w:val="1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Society</w:t>
                </w:r>
                <w:r>
                  <w:rPr>
                    <w:rFonts w:ascii="Arial" w:eastAsia="Arial" w:hAnsi="Arial" w:cs="Arial"/>
                    <w:color w:val="7F8184"/>
                    <w:spacing w:val="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of</w:t>
                </w:r>
                <w:r>
                  <w:rPr>
                    <w:rFonts w:ascii="Arial" w:eastAsia="Arial" w:hAnsi="Arial" w:cs="Arial"/>
                    <w:color w:val="7F8184"/>
                    <w:spacing w:val="1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Chemistry</w:t>
                </w:r>
                <w:r>
                  <w:rPr>
                    <w:rFonts w:ascii="Arial" w:eastAsia="Arial" w:hAnsi="Arial" w:cs="Arial"/>
                    <w:color w:val="7F8184"/>
                    <w:spacing w:val="1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2006</w:t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416.75pt;margin-top:752.2pt;width:134.15pt;height:10.85pt;z-index:-251666432;mso-position-horizontal-relative:page;mso-position-vertical-relative:page" filled="f" stroked="f">
          <v:textbox inset="0,0,0,0">
            <w:txbxContent>
              <w:p w:rsidR="00EB0BAB" w:rsidRDefault="00775D9E">
                <w:pPr>
                  <w:spacing w:line="190" w:lineRule="exact"/>
                  <w:ind w:left="2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color w:val="282526"/>
                    <w:sz w:val="17"/>
                    <w:szCs w:val="17"/>
                  </w:rPr>
                  <w:t>Analyst,</w:t>
                </w:r>
                <w:r>
                  <w:rPr>
                    <w:rFonts w:ascii="Arial" w:eastAsia="Arial" w:hAnsi="Arial" w:cs="Arial"/>
                    <w:color w:val="282526"/>
                    <w:spacing w:val="-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82526"/>
                    <w:sz w:val="17"/>
                    <w:szCs w:val="17"/>
                  </w:rPr>
                  <w:t>2006,</w:t>
                </w:r>
                <w:r>
                  <w:rPr>
                    <w:rFonts w:ascii="Arial" w:eastAsia="Arial" w:hAnsi="Arial" w:cs="Arial"/>
                    <w:color w:val="282526"/>
                    <w:spacing w:val="-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82526"/>
                    <w:sz w:val="17"/>
                    <w:szCs w:val="17"/>
                  </w:rPr>
                  <w:t>13</w:t>
                </w:r>
                <w:r>
                  <w:rPr>
                    <w:rFonts w:ascii="Arial" w:eastAsia="Arial" w:hAnsi="Arial" w:cs="Arial"/>
                    <w:color w:val="282526"/>
                    <w:spacing w:val="-1"/>
                    <w:sz w:val="17"/>
                    <w:szCs w:val="17"/>
                  </w:rPr>
                  <w:t>1</w:t>
                </w:r>
                <w:r>
                  <w:rPr>
                    <w:rFonts w:ascii="Arial" w:eastAsia="Arial" w:hAnsi="Arial" w:cs="Arial"/>
                    <w:color w:val="282526"/>
                    <w:sz w:val="17"/>
                    <w:szCs w:val="17"/>
                  </w:rPr>
                  <w:t>, 809–815</w:t>
                </w:r>
                <w:r>
                  <w:rPr>
                    <w:rFonts w:ascii="Arial" w:eastAsia="Arial" w:hAnsi="Arial" w:cs="Arial"/>
                    <w:color w:val="282526"/>
                    <w:spacing w:val="23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82526"/>
                    <w:sz w:val="17"/>
                    <w:szCs w:val="17"/>
                  </w:rPr>
                  <w:t>|</w:t>
                </w:r>
                <w:r>
                  <w:rPr>
                    <w:rFonts w:ascii="Arial" w:eastAsia="Arial" w:hAnsi="Arial" w:cs="Arial"/>
                    <w:color w:val="282526"/>
                    <w:spacing w:val="23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82526"/>
                    <w:sz w:val="17"/>
                    <w:szCs w:val="17"/>
                  </w:rPr>
                  <w:t>809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AA6" w:rsidRDefault="00890AA6">
      <w:r>
        <w:separator/>
      </w:r>
    </w:p>
  </w:footnote>
  <w:footnote w:type="continuationSeparator" w:id="0">
    <w:p w:rsidR="00890AA6" w:rsidRDefault="00890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540B"/>
    <w:multiLevelType w:val="hybridMultilevel"/>
    <w:tmpl w:val="E04C6594"/>
    <w:lvl w:ilvl="0" w:tplc="35C67400">
      <w:start w:val="3"/>
      <w:numFmt w:val="decimal"/>
      <w:lvlText w:val="%1"/>
      <w:lvlJc w:val="left"/>
      <w:pPr>
        <w:ind w:hanging="172"/>
        <w:jc w:val="right"/>
      </w:pPr>
      <w:rPr>
        <w:rFonts w:ascii="Times New Roman" w:eastAsia="Times New Roman" w:hAnsi="Times New Roman" w:hint="default"/>
        <w:color w:val="282526"/>
        <w:w w:val="99"/>
        <w:sz w:val="16"/>
        <w:szCs w:val="16"/>
      </w:rPr>
    </w:lvl>
    <w:lvl w:ilvl="1" w:tplc="C56E980E">
      <w:start w:val="1"/>
      <w:numFmt w:val="bullet"/>
      <w:lvlText w:val="•"/>
      <w:lvlJc w:val="left"/>
      <w:rPr>
        <w:rFonts w:hint="default"/>
      </w:rPr>
    </w:lvl>
    <w:lvl w:ilvl="2" w:tplc="E5545ED0">
      <w:start w:val="1"/>
      <w:numFmt w:val="bullet"/>
      <w:lvlText w:val="•"/>
      <w:lvlJc w:val="left"/>
      <w:rPr>
        <w:rFonts w:hint="default"/>
      </w:rPr>
    </w:lvl>
    <w:lvl w:ilvl="3" w:tplc="E266ECBC">
      <w:start w:val="1"/>
      <w:numFmt w:val="bullet"/>
      <w:lvlText w:val="•"/>
      <w:lvlJc w:val="left"/>
      <w:rPr>
        <w:rFonts w:hint="default"/>
      </w:rPr>
    </w:lvl>
    <w:lvl w:ilvl="4" w:tplc="933C073C">
      <w:start w:val="1"/>
      <w:numFmt w:val="bullet"/>
      <w:lvlText w:val="•"/>
      <w:lvlJc w:val="left"/>
      <w:rPr>
        <w:rFonts w:hint="default"/>
      </w:rPr>
    </w:lvl>
    <w:lvl w:ilvl="5" w:tplc="052EF7AE">
      <w:start w:val="1"/>
      <w:numFmt w:val="bullet"/>
      <w:lvlText w:val="•"/>
      <w:lvlJc w:val="left"/>
      <w:rPr>
        <w:rFonts w:hint="default"/>
      </w:rPr>
    </w:lvl>
    <w:lvl w:ilvl="6" w:tplc="71040CEE">
      <w:start w:val="1"/>
      <w:numFmt w:val="bullet"/>
      <w:lvlText w:val="•"/>
      <w:lvlJc w:val="left"/>
      <w:rPr>
        <w:rFonts w:hint="default"/>
      </w:rPr>
    </w:lvl>
    <w:lvl w:ilvl="7" w:tplc="88941BA2">
      <w:start w:val="1"/>
      <w:numFmt w:val="bullet"/>
      <w:lvlText w:val="•"/>
      <w:lvlJc w:val="left"/>
      <w:rPr>
        <w:rFonts w:hint="default"/>
      </w:rPr>
    </w:lvl>
    <w:lvl w:ilvl="8" w:tplc="995CCAF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B0BAB"/>
    <w:rsid w:val="000E00A9"/>
    <w:rsid w:val="00775D9E"/>
    <w:rsid w:val="00830130"/>
    <w:rsid w:val="00890AA6"/>
    <w:rsid w:val="00942E2B"/>
    <w:rsid w:val="00EB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c.org/analys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Microsoft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Jarda's Desktop</dc:creator>
  <cp:lastModifiedBy>Jarda's Desktop</cp:lastModifiedBy>
  <cp:revision>2</cp:revision>
  <dcterms:created xsi:type="dcterms:W3CDTF">2013-05-12T03:29:00Z</dcterms:created>
  <dcterms:modified xsi:type="dcterms:W3CDTF">2013-05-12T03:29:00Z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2006-06-21T00:00:00Z</vt:filetime>
  </property>
  <property fmtid="{D5CDD505-2E9C-101B-9397-08002B2CF9AE}" pid="3" name="LastSaved">
    <vt:filetime>2013-05-12T00:00:00Z</vt:filetime>
  </property>
</Properties>
</file>